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66361A" w14:textId="77777777" w:rsidR="003F5226" w:rsidRDefault="003F5226">
      <w:pPr>
        <w:jc w:val="center"/>
        <w:rPr>
          <w:rFonts w:ascii="Arial" w:hAnsi="Arial"/>
          <w:b/>
          <w:sz w:val="26"/>
          <w:szCs w:val="26"/>
        </w:rPr>
      </w:pPr>
    </w:p>
    <w:p w14:paraId="66D1037A" w14:textId="37277DEA" w:rsidR="00A72466" w:rsidRPr="00A26AA9" w:rsidRDefault="00A72466">
      <w:pPr>
        <w:jc w:val="center"/>
        <w:rPr>
          <w:rFonts w:ascii="Arial" w:hAnsi="Arial"/>
          <w:b/>
          <w:sz w:val="26"/>
          <w:szCs w:val="26"/>
        </w:rPr>
      </w:pPr>
      <w:r w:rsidRPr="00A26AA9">
        <w:rPr>
          <w:rFonts w:ascii="Arial" w:hAnsi="Arial"/>
          <w:b/>
          <w:sz w:val="26"/>
          <w:szCs w:val="26"/>
        </w:rPr>
        <w:t xml:space="preserve">UMOWA NR </w:t>
      </w:r>
      <w:r w:rsidR="0012365F">
        <w:rPr>
          <w:rFonts w:ascii="Arial" w:eastAsia="Lucida Sans Unicode" w:hAnsi="Arial" w:cs="Arial"/>
          <w:b/>
          <w:sz w:val="26"/>
          <w:szCs w:val="26"/>
          <w:lang w:eastAsia="ar-SA"/>
        </w:rPr>
        <w:t>PU-252-34</w:t>
      </w:r>
      <w:r w:rsidR="000C1631">
        <w:rPr>
          <w:rFonts w:ascii="Arial" w:eastAsia="Lucida Sans Unicode" w:hAnsi="Arial" w:cs="Arial"/>
          <w:b/>
          <w:sz w:val="26"/>
          <w:szCs w:val="26"/>
          <w:lang w:eastAsia="ar-SA"/>
        </w:rPr>
        <w:t>BIS</w:t>
      </w:r>
      <w:r w:rsidR="00C3729C" w:rsidRPr="00C3729C">
        <w:rPr>
          <w:rFonts w:ascii="Arial" w:eastAsia="Lucida Sans Unicode" w:hAnsi="Arial" w:cs="Arial"/>
          <w:b/>
          <w:sz w:val="26"/>
          <w:szCs w:val="26"/>
          <w:lang w:eastAsia="ar-SA"/>
        </w:rPr>
        <w:t>/25</w:t>
      </w:r>
    </w:p>
    <w:p w14:paraId="74A45357" w14:textId="77777777" w:rsidR="00A26AA9" w:rsidRDefault="00C3729C" w:rsidP="00C3729C">
      <w:pPr>
        <w:widowControl w:val="0"/>
        <w:tabs>
          <w:tab w:val="center" w:pos="4536"/>
          <w:tab w:val="right" w:pos="9072"/>
        </w:tabs>
        <w:suppressAutoHyphens/>
        <w:ind w:left="72"/>
        <w:jc w:val="center"/>
        <w:rPr>
          <w:rFonts w:ascii="Arial" w:eastAsia="Lucida Sans Unicode" w:hAnsi="Arial" w:cs="Arial"/>
          <w:b/>
          <w:sz w:val="26"/>
          <w:szCs w:val="26"/>
          <w:lang w:val="x-none" w:eastAsia="en-US"/>
        </w:rPr>
      </w:pPr>
      <w:bookmarkStart w:id="0" w:name="_Hlk198024461"/>
      <w:r w:rsidRPr="00C3729C">
        <w:rPr>
          <w:rFonts w:ascii="Arial" w:eastAsia="Lucida Sans Unicode" w:hAnsi="Arial" w:cs="Arial"/>
          <w:b/>
          <w:sz w:val="26"/>
          <w:szCs w:val="26"/>
          <w:lang w:val="x-none" w:eastAsia="en-US"/>
        </w:rPr>
        <w:t xml:space="preserve">Dostawa oraz montaż  instalacji fotowoltaicznej o mocy 50 </w:t>
      </w:r>
      <w:proofErr w:type="spellStart"/>
      <w:r w:rsidRPr="00C3729C">
        <w:rPr>
          <w:rFonts w:ascii="Arial" w:eastAsia="Lucida Sans Unicode" w:hAnsi="Arial" w:cs="Arial"/>
          <w:b/>
          <w:sz w:val="26"/>
          <w:szCs w:val="26"/>
          <w:lang w:val="x-none" w:eastAsia="en-US"/>
        </w:rPr>
        <w:t>kWp</w:t>
      </w:r>
      <w:proofErr w:type="spellEnd"/>
      <w:r w:rsidRPr="00C3729C">
        <w:rPr>
          <w:rFonts w:ascii="Arial" w:eastAsia="Lucida Sans Unicode" w:hAnsi="Arial" w:cs="Arial"/>
          <w:b/>
          <w:sz w:val="26"/>
          <w:szCs w:val="26"/>
          <w:lang w:val="x-none" w:eastAsia="en-US"/>
        </w:rPr>
        <w:t xml:space="preserve"> </w:t>
      </w:r>
    </w:p>
    <w:p w14:paraId="38693780" w14:textId="2E830D5C" w:rsidR="00C3729C" w:rsidRPr="00C3729C" w:rsidRDefault="00C3729C" w:rsidP="00C3729C">
      <w:pPr>
        <w:widowControl w:val="0"/>
        <w:tabs>
          <w:tab w:val="center" w:pos="4536"/>
          <w:tab w:val="right" w:pos="9072"/>
        </w:tabs>
        <w:suppressAutoHyphens/>
        <w:ind w:left="72"/>
        <w:jc w:val="center"/>
        <w:rPr>
          <w:rFonts w:ascii="Arial" w:eastAsia="Lucida Sans Unicode" w:hAnsi="Arial" w:cs="Arial"/>
          <w:b/>
          <w:sz w:val="26"/>
          <w:szCs w:val="26"/>
          <w:lang w:val="x-none" w:eastAsia="en-US"/>
        </w:rPr>
      </w:pPr>
      <w:r w:rsidRPr="00C3729C">
        <w:rPr>
          <w:rFonts w:ascii="Arial" w:eastAsia="Lucida Sans Unicode" w:hAnsi="Arial" w:cs="Arial"/>
          <w:b/>
          <w:sz w:val="26"/>
          <w:szCs w:val="26"/>
          <w:lang w:val="x-none" w:eastAsia="en-US"/>
        </w:rPr>
        <w:t>na SUW Zawada</w:t>
      </w:r>
    </w:p>
    <w:bookmarkEnd w:id="0"/>
    <w:p w14:paraId="7D29BA08" w14:textId="77777777" w:rsidR="00B37E0E" w:rsidRPr="000441C6" w:rsidRDefault="00B37E0E" w:rsidP="00922E27">
      <w:pPr>
        <w:tabs>
          <w:tab w:val="center" w:pos="4536"/>
        </w:tabs>
        <w:jc w:val="both"/>
        <w:rPr>
          <w:rFonts w:ascii="Arial" w:hAnsi="Arial" w:cs="Arial"/>
        </w:rPr>
      </w:pPr>
    </w:p>
    <w:p w14:paraId="6C74F5D7" w14:textId="77777777" w:rsidR="003F5226" w:rsidRDefault="003F5226" w:rsidP="00BC6AC9">
      <w:pPr>
        <w:tabs>
          <w:tab w:val="center" w:pos="4536"/>
        </w:tabs>
        <w:jc w:val="both"/>
        <w:rPr>
          <w:rFonts w:ascii="Arial" w:hAnsi="Arial" w:cs="Arial"/>
        </w:rPr>
      </w:pPr>
    </w:p>
    <w:p w14:paraId="44D2CABA" w14:textId="1C7C6D2C" w:rsidR="00BC6AC9" w:rsidRPr="000441C6" w:rsidRDefault="00BC6AC9" w:rsidP="00BC6AC9">
      <w:pPr>
        <w:tabs>
          <w:tab w:val="center" w:pos="4536"/>
        </w:tabs>
        <w:jc w:val="both"/>
        <w:rPr>
          <w:rFonts w:ascii="Arial" w:hAnsi="Arial" w:cs="Arial"/>
        </w:rPr>
      </w:pPr>
      <w:r w:rsidRPr="000441C6">
        <w:rPr>
          <w:rFonts w:ascii="Arial" w:hAnsi="Arial" w:cs="Arial"/>
        </w:rPr>
        <w:t>Dnia ………………. pomiędzy:</w:t>
      </w:r>
    </w:p>
    <w:p w14:paraId="65B82B4B" w14:textId="77777777" w:rsidR="00BC6AC9" w:rsidRPr="000441C6" w:rsidRDefault="00BC6AC9" w:rsidP="00BC6AC9">
      <w:pPr>
        <w:jc w:val="both"/>
        <w:rPr>
          <w:rFonts w:ascii="Arial" w:hAnsi="Arial" w:cs="Arial"/>
        </w:rPr>
      </w:pPr>
    </w:p>
    <w:p w14:paraId="693A1EDD" w14:textId="77777777" w:rsidR="00331684" w:rsidRPr="000441C6" w:rsidRDefault="00BC6AC9" w:rsidP="00331684">
      <w:pPr>
        <w:jc w:val="both"/>
        <w:rPr>
          <w:rFonts w:ascii="Arial" w:hAnsi="Arial" w:cs="Arial"/>
        </w:rPr>
      </w:pPr>
      <w:r w:rsidRPr="000441C6">
        <w:rPr>
          <w:rFonts w:ascii="Arial" w:hAnsi="Arial" w:cs="Arial"/>
          <w:b/>
        </w:rPr>
        <w:t>1.</w:t>
      </w:r>
      <w:r w:rsidRPr="000441C6">
        <w:rPr>
          <w:rFonts w:ascii="Arial" w:hAnsi="Arial" w:cs="Arial"/>
        </w:rPr>
        <w:t xml:space="preserve"> </w:t>
      </w:r>
      <w:r w:rsidR="00331684" w:rsidRPr="000441C6">
        <w:rPr>
          <w:rFonts w:ascii="Arial" w:hAnsi="Arial" w:cs="Arial"/>
        </w:rPr>
        <w:t xml:space="preserve">Spółką </w:t>
      </w:r>
      <w:r w:rsidR="00331684" w:rsidRPr="000441C6">
        <w:rPr>
          <w:rFonts w:ascii="Arial" w:hAnsi="Arial" w:cs="Arial"/>
          <w:b/>
        </w:rPr>
        <w:t>Wodociągi i Kanalizacja w Opolu Sp. z o.o.</w:t>
      </w:r>
      <w:r w:rsidR="00331684" w:rsidRPr="000441C6">
        <w:rPr>
          <w:rFonts w:ascii="Arial" w:hAnsi="Arial" w:cs="Arial"/>
        </w:rPr>
        <w:t xml:space="preserve"> z siedzibą w Opolu przy ul. Oleskiej 64, </w:t>
      </w:r>
      <w:r w:rsidR="00331684" w:rsidRPr="000441C6">
        <w:rPr>
          <w:rFonts w:ascii="Arial" w:hAnsi="Arial" w:cs="Arial"/>
          <w:spacing w:val="-2"/>
        </w:rPr>
        <w:t>zarejestrowaną w rejestrze przedsiębiorców Krajowego Rejestru Sądowego</w:t>
      </w:r>
      <w:r w:rsidR="00331684" w:rsidRPr="000441C6">
        <w:rPr>
          <w:rFonts w:ascii="Arial" w:hAnsi="Arial" w:cs="Arial"/>
        </w:rPr>
        <w:t>, pod numerem KRS: 0000042312, z kapitałem zakładowym w wysokości: 303 605 000,00 zł, posiadającą NIP: 7540334702, którą reprezentuje:</w:t>
      </w:r>
    </w:p>
    <w:p w14:paraId="2DD61C51" w14:textId="77777777" w:rsidR="00290406" w:rsidRDefault="00BC6AC9" w:rsidP="00290406">
      <w:pPr>
        <w:pStyle w:val="Akapitzlist"/>
        <w:numPr>
          <w:ilvl w:val="0"/>
          <w:numId w:val="37"/>
        </w:numPr>
        <w:jc w:val="both"/>
        <w:rPr>
          <w:rFonts w:ascii="Arial" w:hAnsi="Arial" w:cs="Arial"/>
        </w:rPr>
      </w:pPr>
      <w:r w:rsidRPr="00290406">
        <w:rPr>
          <w:rFonts w:ascii="Arial" w:hAnsi="Arial" w:cs="Arial"/>
        </w:rPr>
        <w:t>……………………………………………………………………….</w:t>
      </w:r>
    </w:p>
    <w:p w14:paraId="66ED37A3" w14:textId="153859B4" w:rsidR="00BC6AC9" w:rsidRPr="00290406" w:rsidRDefault="00BC6AC9" w:rsidP="00290406">
      <w:pPr>
        <w:pStyle w:val="Akapitzlist"/>
        <w:numPr>
          <w:ilvl w:val="0"/>
          <w:numId w:val="37"/>
        </w:numPr>
        <w:jc w:val="both"/>
        <w:rPr>
          <w:rFonts w:ascii="Arial" w:hAnsi="Arial" w:cs="Arial"/>
        </w:rPr>
      </w:pPr>
      <w:r w:rsidRPr="00290406">
        <w:rPr>
          <w:rFonts w:ascii="Arial" w:hAnsi="Arial" w:cs="Arial"/>
        </w:rPr>
        <w:t>……………………………………………………………………….,</w:t>
      </w:r>
    </w:p>
    <w:p w14:paraId="357C48A6" w14:textId="77777777" w:rsidR="00BC6AC9" w:rsidRPr="000441C6" w:rsidRDefault="00BC6AC9" w:rsidP="00BC6AC9">
      <w:pPr>
        <w:spacing w:before="120" w:line="360" w:lineRule="auto"/>
        <w:rPr>
          <w:rFonts w:ascii="Arial" w:hAnsi="Arial" w:cs="Arial"/>
        </w:rPr>
      </w:pPr>
      <w:r w:rsidRPr="000441C6">
        <w:rPr>
          <w:rFonts w:ascii="Arial" w:hAnsi="Arial" w:cs="Arial"/>
        </w:rPr>
        <w:t>zwaną dalej Zamawiającym,</w:t>
      </w:r>
    </w:p>
    <w:p w14:paraId="7BFBD960" w14:textId="77777777" w:rsidR="00BC6AC9" w:rsidRPr="000441C6" w:rsidRDefault="00BC6AC9" w:rsidP="00BC6AC9">
      <w:pPr>
        <w:rPr>
          <w:rFonts w:ascii="Arial" w:hAnsi="Arial" w:cs="Arial"/>
        </w:rPr>
      </w:pPr>
      <w:r w:rsidRPr="000441C6">
        <w:rPr>
          <w:rFonts w:ascii="Arial" w:hAnsi="Arial" w:cs="Arial"/>
        </w:rPr>
        <w:t xml:space="preserve">a </w:t>
      </w:r>
    </w:p>
    <w:p w14:paraId="07CF2640" w14:textId="77777777" w:rsidR="00BC6AC9" w:rsidRPr="000441C6" w:rsidRDefault="00BC6AC9" w:rsidP="00BC6AC9">
      <w:pPr>
        <w:rPr>
          <w:rFonts w:ascii="Arial" w:hAnsi="Arial" w:cs="Arial"/>
          <w:sz w:val="16"/>
          <w:szCs w:val="16"/>
        </w:rPr>
      </w:pPr>
    </w:p>
    <w:p w14:paraId="30FB07CB" w14:textId="77777777" w:rsidR="00BC6AC9" w:rsidRPr="000441C6" w:rsidRDefault="00BC6AC9" w:rsidP="00BC6AC9">
      <w:pPr>
        <w:jc w:val="both"/>
        <w:rPr>
          <w:rFonts w:ascii="Arial" w:hAnsi="Arial" w:cs="Arial"/>
        </w:rPr>
      </w:pPr>
      <w:r w:rsidRPr="000441C6">
        <w:rPr>
          <w:rFonts w:ascii="Arial" w:hAnsi="Arial" w:cs="Arial"/>
          <w:b/>
        </w:rPr>
        <w:t>2.</w:t>
      </w:r>
      <w:r w:rsidRPr="000441C6">
        <w:rPr>
          <w:rFonts w:ascii="Arial" w:hAnsi="Arial" w:cs="Arial"/>
        </w:rPr>
        <w:t xml:space="preserve"> ......................................................................................... zarejestrowaną/-</w:t>
      </w:r>
      <w:proofErr w:type="spellStart"/>
      <w:r w:rsidRPr="000441C6">
        <w:rPr>
          <w:rFonts w:ascii="Arial" w:hAnsi="Arial" w:cs="Arial"/>
        </w:rPr>
        <w:t>ym</w:t>
      </w:r>
      <w:proofErr w:type="spellEnd"/>
      <w:r w:rsidRPr="000441C6">
        <w:rPr>
          <w:rFonts w:ascii="Arial" w:hAnsi="Arial" w:cs="Arial"/>
        </w:rPr>
        <w:t xml:space="preserve"> w ………………………, pod numerem ................................................... posiadającą/-</w:t>
      </w:r>
      <w:proofErr w:type="spellStart"/>
      <w:r w:rsidRPr="000441C6">
        <w:rPr>
          <w:rFonts w:ascii="Arial" w:hAnsi="Arial" w:cs="Arial"/>
        </w:rPr>
        <w:t>ym</w:t>
      </w:r>
      <w:proofErr w:type="spellEnd"/>
      <w:r w:rsidRPr="000441C6">
        <w:rPr>
          <w:rFonts w:ascii="Arial" w:hAnsi="Arial" w:cs="Arial"/>
        </w:rPr>
        <w:t xml:space="preserve"> NIP.................................., mającą/-</w:t>
      </w:r>
      <w:proofErr w:type="spellStart"/>
      <w:r w:rsidRPr="000441C6">
        <w:rPr>
          <w:rFonts w:ascii="Arial" w:hAnsi="Arial" w:cs="Arial"/>
        </w:rPr>
        <w:t>ym</w:t>
      </w:r>
      <w:proofErr w:type="spellEnd"/>
      <w:r w:rsidRPr="000441C6">
        <w:rPr>
          <w:rFonts w:ascii="Arial" w:hAnsi="Arial" w:cs="Arial"/>
        </w:rPr>
        <w:t xml:space="preserve"> siedzibę w …………………………</w:t>
      </w:r>
      <w:proofErr w:type="gramStart"/>
      <w:r w:rsidRPr="000441C6">
        <w:rPr>
          <w:rFonts w:ascii="Arial" w:hAnsi="Arial" w:cs="Arial"/>
        </w:rPr>
        <w:t>…….</w:t>
      </w:r>
      <w:proofErr w:type="gramEnd"/>
      <w:r w:rsidRPr="000441C6">
        <w:rPr>
          <w:rFonts w:ascii="Arial" w:hAnsi="Arial" w:cs="Arial"/>
        </w:rPr>
        <w:t>., którą/-ego reprezentuje:</w:t>
      </w:r>
    </w:p>
    <w:p w14:paraId="2966C679" w14:textId="77777777" w:rsidR="00BC6AC9" w:rsidRPr="000441C6" w:rsidRDefault="00BC6AC9" w:rsidP="00BC6AC9">
      <w:pPr>
        <w:numPr>
          <w:ilvl w:val="0"/>
          <w:numId w:val="6"/>
        </w:numPr>
        <w:spacing w:before="120" w:line="276" w:lineRule="auto"/>
        <w:rPr>
          <w:rFonts w:ascii="Arial" w:hAnsi="Arial" w:cs="Arial"/>
        </w:rPr>
      </w:pPr>
      <w:r w:rsidRPr="000441C6">
        <w:rPr>
          <w:rFonts w:ascii="Arial" w:hAnsi="Arial" w:cs="Arial"/>
        </w:rPr>
        <w:t>......................................................................................................</w:t>
      </w:r>
    </w:p>
    <w:p w14:paraId="66D8CD9F" w14:textId="77777777" w:rsidR="00BC6AC9" w:rsidRPr="000441C6" w:rsidRDefault="00BC6AC9" w:rsidP="00BC6AC9">
      <w:pPr>
        <w:numPr>
          <w:ilvl w:val="0"/>
          <w:numId w:val="6"/>
        </w:numPr>
        <w:spacing w:line="276" w:lineRule="auto"/>
        <w:rPr>
          <w:rFonts w:ascii="Arial" w:hAnsi="Arial" w:cs="Arial"/>
        </w:rPr>
      </w:pPr>
      <w:r w:rsidRPr="000441C6">
        <w:rPr>
          <w:rFonts w:ascii="Arial" w:hAnsi="Arial" w:cs="Arial"/>
        </w:rPr>
        <w:t>......................................................................................................,</w:t>
      </w:r>
    </w:p>
    <w:p w14:paraId="26553969" w14:textId="060D0099" w:rsidR="00BC6AC9" w:rsidRPr="00070CD9" w:rsidRDefault="00BC6AC9" w:rsidP="00BC6AC9">
      <w:pPr>
        <w:spacing w:before="120"/>
        <w:rPr>
          <w:rFonts w:ascii="Arial" w:hAnsi="Arial" w:cs="Arial"/>
        </w:rPr>
      </w:pPr>
      <w:r w:rsidRPr="000441C6">
        <w:rPr>
          <w:rFonts w:ascii="Arial" w:hAnsi="Arial" w:cs="Arial"/>
        </w:rPr>
        <w:t>zwaną/-</w:t>
      </w:r>
      <w:proofErr w:type="spellStart"/>
      <w:r w:rsidRPr="000441C6">
        <w:rPr>
          <w:rFonts w:ascii="Arial" w:hAnsi="Arial" w:cs="Arial"/>
        </w:rPr>
        <w:t>ym</w:t>
      </w:r>
      <w:proofErr w:type="spellEnd"/>
      <w:r w:rsidRPr="000441C6">
        <w:rPr>
          <w:rFonts w:ascii="Arial" w:hAnsi="Arial" w:cs="Arial"/>
        </w:rPr>
        <w:t xml:space="preserve"> dalej Wykonawcą,</w:t>
      </w:r>
    </w:p>
    <w:p w14:paraId="2E883328" w14:textId="77777777" w:rsidR="00BC6AC9" w:rsidRPr="00070CD9" w:rsidRDefault="00BC6AC9" w:rsidP="00BC6AC9">
      <w:pPr>
        <w:rPr>
          <w:rFonts w:ascii="Arial" w:hAnsi="Arial" w:cs="Arial"/>
          <w:sz w:val="6"/>
          <w:szCs w:val="6"/>
        </w:rPr>
      </w:pPr>
    </w:p>
    <w:p w14:paraId="3A1F6058" w14:textId="77777777" w:rsidR="00BC6AC9" w:rsidRPr="00070CD9" w:rsidRDefault="00BC6AC9" w:rsidP="00BC6AC9">
      <w:pPr>
        <w:rPr>
          <w:rFonts w:ascii="Arial" w:hAnsi="Arial" w:cs="Arial"/>
        </w:rPr>
      </w:pPr>
      <w:r w:rsidRPr="00070CD9">
        <w:rPr>
          <w:rFonts w:ascii="Arial" w:hAnsi="Arial" w:cs="Arial"/>
        </w:rPr>
        <w:t>zwanymi dalej Stronami,</w:t>
      </w:r>
    </w:p>
    <w:p w14:paraId="60BFEF80" w14:textId="77777777" w:rsidR="00BC6AC9" w:rsidRPr="00070CD9" w:rsidRDefault="00BC6AC9" w:rsidP="00BC6AC9">
      <w:pPr>
        <w:rPr>
          <w:rFonts w:ascii="Arial" w:hAnsi="Arial" w:cs="Arial"/>
          <w:sz w:val="6"/>
          <w:szCs w:val="6"/>
        </w:rPr>
      </w:pPr>
    </w:p>
    <w:p w14:paraId="41A971B8" w14:textId="77777777" w:rsidR="003F5226" w:rsidRDefault="003F5226" w:rsidP="00BC6AC9">
      <w:pPr>
        <w:rPr>
          <w:rFonts w:ascii="Arial" w:hAnsi="Arial" w:cs="Arial"/>
        </w:rPr>
      </w:pPr>
    </w:p>
    <w:p w14:paraId="3E53F20B" w14:textId="1B3B0131" w:rsidR="00BC6AC9" w:rsidRPr="00070CD9" w:rsidRDefault="00BC6AC9" w:rsidP="00BC6AC9">
      <w:pPr>
        <w:rPr>
          <w:rFonts w:ascii="Arial" w:hAnsi="Arial" w:cs="Arial"/>
        </w:rPr>
      </w:pPr>
      <w:r w:rsidRPr="00070CD9">
        <w:rPr>
          <w:rFonts w:ascii="Arial" w:hAnsi="Arial" w:cs="Arial"/>
        </w:rPr>
        <w:t>została zawarta umowa następującej treści:</w:t>
      </w:r>
    </w:p>
    <w:p w14:paraId="0CDB540F" w14:textId="77777777" w:rsidR="00B37E0E" w:rsidRPr="00070CD9" w:rsidRDefault="00B37E0E" w:rsidP="00D3135E">
      <w:pPr>
        <w:rPr>
          <w:rFonts w:ascii="Arial" w:hAnsi="Arial"/>
        </w:rPr>
      </w:pPr>
    </w:p>
    <w:p w14:paraId="607866CF" w14:textId="77777777" w:rsidR="003F5226" w:rsidRDefault="003F5226" w:rsidP="005234E5">
      <w:pPr>
        <w:jc w:val="center"/>
        <w:rPr>
          <w:rFonts w:ascii="Arial" w:hAnsi="Arial"/>
          <w:b/>
        </w:rPr>
      </w:pPr>
    </w:p>
    <w:p w14:paraId="553469BD" w14:textId="69363ABD" w:rsidR="00C61DBA" w:rsidRPr="00070CD9" w:rsidRDefault="00B01A4F" w:rsidP="005234E5">
      <w:pPr>
        <w:jc w:val="center"/>
        <w:rPr>
          <w:rFonts w:ascii="Arial" w:hAnsi="Arial"/>
          <w:b/>
        </w:rPr>
      </w:pPr>
      <w:r w:rsidRPr="00070CD9">
        <w:rPr>
          <w:rFonts w:ascii="Arial" w:hAnsi="Arial"/>
          <w:b/>
        </w:rPr>
        <w:t>§</w:t>
      </w:r>
      <w:r w:rsidR="00C37B76" w:rsidRPr="00070CD9">
        <w:rPr>
          <w:rFonts w:ascii="Arial" w:hAnsi="Arial"/>
          <w:b/>
        </w:rPr>
        <w:t>1</w:t>
      </w:r>
    </w:p>
    <w:p w14:paraId="56C94A88" w14:textId="77777777" w:rsidR="00EF79BF" w:rsidRPr="009C6B43" w:rsidRDefault="00EF79BF" w:rsidP="00EF79BF">
      <w:pPr>
        <w:spacing w:before="120"/>
        <w:jc w:val="center"/>
        <w:rPr>
          <w:rFonts w:ascii="Arial" w:hAnsi="Arial" w:cs="Arial"/>
          <w:b/>
        </w:rPr>
      </w:pPr>
      <w:r w:rsidRPr="000441C6">
        <w:rPr>
          <w:rFonts w:ascii="Arial" w:hAnsi="Arial" w:cs="Arial"/>
          <w:b/>
        </w:rPr>
        <w:t>PRZEDMIOT UMOWY</w:t>
      </w:r>
    </w:p>
    <w:p w14:paraId="0944D6AB" w14:textId="553D8699" w:rsidR="00C01F30" w:rsidRDefault="00922E27" w:rsidP="00C01F30">
      <w:pPr>
        <w:numPr>
          <w:ilvl w:val="0"/>
          <w:numId w:val="7"/>
        </w:numPr>
        <w:tabs>
          <w:tab w:val="clear" w:pos="720"/>
          <w:tab w:val="num" w:pos="284"/>
        </w:tabs>
        <w:spacing w:before="120"/>
        <w:ind w:left="284" w:hanging="352"/>
        <w:jc w:val="both"/>
        <w:rPr>
          <w:rFonts w:ascii="Arial" w:eastAsia="Lucida Sans Unicode" w:hAnsi="Arial" w:cs="Arial"/>
          <w:b/>
          <w:i/>
          <w:lang w:val="x-none"/>
        </w:rPr>
      </w:pPr>
      <w:r w:rsidRPr="009C6B43">
        <w:rPr>
          <w:rFonts w:ascii="Arial" w:hAnsi="Arial"/>
        </w:rPr>
        <w:t>Umowa</w:t>
      </w:r>
      <w:r w:rsidRPr="009C6B43">
        <w:rPr>
          <w:rFonts w:ascii="Arial" w:hAnsi="Arial" w:cs="Arial"/>
        </w:rPr>
        <w:t xml:space="preserve"> została zawarta w wyniku postępowania przeprowadzonego zgodnie z </w:t>
      </w:r>
      <w:r w:rsidRPr="009C6B43">
        <w:rPr>
          <w:rFonts w:ascii="Arial" w:hAnsi="Arial" w:cs="Arial"/>
          <w:i/>
        </w:rPr>
        <w:t>Regulaminem Udzielania Zamówień w Wodociągi i Kanalizacja w Opolu Sp. z o.o.</w:t>
      </w:r>
      <w:r w:rsidRPr="009C6B43">
        <w:rPr>
          <w:rFonts w:ascii="Arial" w:hAnsi="Arial" w:cs="Arial"/>
        </w:rPr>
        <w:t xml:space="preserve">, w trybie przetargu </w:t>
      </w:r>
      <w:r w:rsidRPr="009C6B43">
        <w:rPr>
          <w:rFonts w:ascii="Arial" w:hAnsi="Arial" w:cs="Arial"/>
          <w:spacing w:val="-2"/>
        </w:rPr>
        <w:t>nieograniczonego, na zadanie:</w:t>
      </w:r>
      <w:r w:rsidR="00EF79BF" w:rsidRPr="009C6B43">
        <w:rPr>
          <w:rFonts w:ascii="Arial" w:hAnsi="Arial" w:cs="Arial"/>
          <w:spacing w:val="-2"/>
        </w:rPr>
        <w:t xml:space="preserve"> </w:t>
      </w:r>
      <w:r w:rsidR="00EF79BF" w:rsidRPr="00C01F30">
        <w:rPr>
          <w:rFonts w:ascii="Arial" w:hAnsi="Arial" w:cs="Arial"/>
          <w:b/>
          <w:spacing w:val="-2"/>
        </w:rPr>
        <w:t>„</w:t>
      </w:r>
      <w:r w:rsidR="00C01F30" w:rsidRPr="00C3729C">
        <w:rPr>
          <w:rFonts w:ascii="Arial" w:eastAsia="Lucida Sans Unicode" w:hAnsi="Arial" w:cs="Arial"/>
          <w:b/>
          <w:i/>
          <w:lang w:val="x-none"/>
        </w:rPr>
        <w:t xml:space="preserve">Dostawa oraz montaż instalacji fotowoltaicznej </w:t>
      </w:r>
      <w:r w:rsidR="00C01F30" w:rsidRPr="00C01F30">
        <w:rPr>
          <w:rFonts w:ascii="Arial" w:eastAsia="Lucida Sans Unicode" w:hAnsi="Arial" w:cs="Arial"/>
          <w:b/>
          <w:i/>
          <w:lang w:val="x-none"/>
        </w:rPr>
        <w:t xml:space="preserve">o mocy 50 </w:t>
      </w:r>
      <w:proofErr w:type="spellStart"/>
      <w:r w:rsidR="00C01F30" w:rsidRPr="00C01F30">
        <w:rPr>
          <w:rFonts w:ascii="Arial" w:eastAsia="Lucida Sans Unicode" w:hAnsi="Arial" w:cs="Arial"/>
          <w:b/>
          <w:i/>
          <w:lang w:val="x-none"/>
        </w:rPr>
        <w:t>kWp</w:t>
      </w:r>
      <w:proofErr w:type="spellEnd"/>
      <w:r w:rsidR="00C01F30" w:rsidRPr="00C01F30">
        <w:rPr>
          <w:rFonts w:ascii="Arial" w:eastAsia="Lucida Sans Unicode" w:hAnsi="Arial" w:cs="Arial"/>
          <w:b/>
          <w:i/>
          <w:lang w:val="x-none"/>
        </w:rPr>
        <w:t xml:space="preserve"> na SUW Zawada”.</w:t>
      </w:r>
    </w:p>
    <w:p w14:paraId="020C31E3" w14:textId="62166145" w:rsidR="00043F59" w:rsidRPr="00C01F30" w:rsidRDefault="00AE7AF8" w:rsidP="00C01F30">
      <w:pPr>
        <w:numPr>
          <w:ilvl w:val="0"/>
          <w:numId w:val="7"/>
        </w:numPr>
        <w:tabs>
          <w:tab w:val="clear" w:pos="720"/>
          <w:tab w:val="num" w:pos="284"/>
        </w:tabs>
        <w:spacing w:before="120"/>
        <w:ind w:left="284" w:hanging="352"/>
        <w:jc w:val="both"/>
        <w:rPr>
          <w:rFonts w:ascii="Arial" w:eastAsia="Lucida Sans Unicode" w:hAnsi="Arial" w:cs="Arial"/>
          <w:b/>
          <w:i/>
          <w:lang w:val="x-none"/>
        </w:rPr>
      </w:pPr>
      <w:r w:rsidRPr="00C01F30">
        <w:rPr>
          <w:rFonts w:ascii="Arial" w:hAnsi="Arial" w:cs="Arial"/>
        </w:rPr>
        <w:t xml:space="preserve">Przedmiotem </w:t>
      </w:r>
      <w:r w:rsidR="00AF0520" w:rsidRPr="00C01F30">
        <w:rPr>
          <w:rFonts w:ascii="Arial" w:hAnsi="Arial" w:cs="Arial"/>
        </w:rPr>
        <w:t xml:space="preserve">niniejszej </w:t>
      </w:r>
      <w:r w:rsidRPr="00C01F30">
        <w:rPr>
          <w:rFonts w:ascii="Arial" w:hAnsi="Arial" w:cs="Arial"/>
        </w:rPr>
        <w:t xml:space="preserve">umowy </w:t>
      </w:r>
      <w:r w:rsidR="00C01F30" w:rsidRPr="00C01F30">
        <w:rPr>
          <w:rFonts w:ascii="Arial" w:hAnsi="Arial" w:cs="Arial"/>
        </w:rPr>
        <w:t xml:space="preserve">jest dostawa oraz montaż i uruchomienie kompletnej instalacji fotowoltaicznej o mocy 50 </w:t>
      </w:r>
      <w:proofErr w:type="spellStart"/>
      <w:r w:rsidR="00C01F30" w:rsidRPr="00C01F30">
        <w:rPr>
          <w:rFonts w:ascii="Arial" w:hAnsi="Arial" w:cs="Arial"/>
        </w:rPr>
        <w:t>kWp</w:t>
      </w:r>
      <w:proofErr w:type="spellEnd"/>
      <w:r w:rsidR="00C01F30" w:rsidRPr="00C01F30">
        <w:rPr>
          <w:rFonts w:ascii="Arial" w:hAnsi="Arial" w:cs="Arial"/>
        </w:rPr>
        <w:t xml:space="preserve"> zabudowanej na wolnostojących konstrukcjach wsporczych na gruncie zlokalizowany</w:t>
      </w:r>
      <w:r w:rsidR="00BE38A5">
        <w:rPr>
          <w:rFonts w:ascii="Arial" w:hAnsi="Arial" w:cs="Arial"/>
        </w:rPr>
        <w:t>m</w:t>
      </w:r>
      <w:r w:rsidR="00C01F30" w:rsidRPr="00C01F30">
        <w:rPr>
          <w:rFonts w:ascii="Arial" w:hAnsi="Arial" w:cs="Arial"/>
        </w:rPr>
        <w:t xml:space="preserve"> na zbiornikach wody czystej</w:t>
      </w:r>
      <w:r w:rsidR="00043F59" w:rsidRPr="00C01F30">
        <w:rPr>
          <w:rFonts w:ascii="Arial" w:hAnsi="Arial" w:cs="Arial"/>
        </w:rPr>
        <w:t xml:space="preserve"> </w:t>
      </w:r>
      <w:r w:rsidR="0054374A">
        <w:rPr>
          <w:rFonts w:ascii="Arial" w:hAnsi="Arial" w:cs="Arial"/>
        </w:rPr>
        <w:t>(</w:t>
      </w:r>
      <w:r w:rsidR="00043F59" w:rsidRPr="00C01F30">
        <w:rPr>
          <w:rFonts w:ascii="Arial" w:hAnsi="Arial" w:cs="Arial"/>
          <w:szCs w:val="24"/>
        </w:rPr>
        <w:t>dalej</w:t>
      </w:r>
      <w:r w:rsidR="00C01F30">
        <w:rPr>
          <w:rFonts w:ascii="Arial" w:eastAsia="Lucida Sans Unicode" w:hAnsi="Arial" w:cs="Arial"/>
          <w:szCs w:val="18"/>
        </w:rPr>
        <w:t xml:space="preserve"> Instalacj</w:t>
      </w:r>
      <w:r w:rsidR="00BF3865">
        <w:rPr>
          <w:rFonts w:ascii="Arial" w:eastAsia="Lucida Sans Unicode" w:hAnsi="Arial" w:cs="Arial"/>
          <w:szCs w:val="18"/>
        </w:rPr>
        <w:t>a</w:t>
      </w:r>
      <w:r w:rsidR="0054374A">
        <w:rPr>
          <w:rFonts w:ascii="Arial" w:eastAsia="Lucida Sans Unicode" w:hAnsi="Arial" w:cs="Arial"/>
          <w:szCs w:val="18"/>
        </w:rPr>
        <w:t>)</w:t>
      </w:r>
      <w:r w:rsidR="00C46F89" w:rsidRPr="00C01F30">
        <w:rPr>
          <w:rFonts w:ascii="Arial" w:hAnsi="Arial" w:cs="Arial"/>
          <w:sz w:val="22"/>
        </w:rPr>
        <w:t>.</w:t>
      </w:r>
    </w:p>
    <w:p w14:paraId="4251806F" w14:textId="697554A7" w:rsidR="0069369D" w:rsidRPr="005D4718" w:rsidRDefault="002B2209" w:rsidP="0054374A">
      <w:pPr>
        <w:numPr>
          <w:ilvl w:val="0"/>
          <w:numId w:val="7"/>
        </w:numPr>
        <w:tabs>
          <w:tab w:val="clear" w:pos="720"/>
          <w:tab w:val="num" w:pos="284"/>
        </w:tabs>
        <w:spacing w:before="120"/>
        <w:ind w:left="284" w:hanging="352"/>
        <w:jc w:val="both"/>
        <w:rPr>
          <w:rFonts w:ascii="Arial" w:hAnsi="Arial" w:cs="Arial"/>
        </w:rPr>
      </w:pPr>
      <w:r w:rsidRPr="009C6B43">
        <w:rPr>
          <w:rFonts w:ascii="Arial" w:hAnsi="Arial"/>
        </w:rPr>
        <w:t xml:space="preserve">Szczegółowy opis </w:t>
      </w:r>
      <w:r w:rsidR="00C01F30">
        <w:rPr>
          <w:rFonts w:ascii="Arial" w:hAnsi="Arial"/>
        </w:rPr>
        <w:t>przedmiotu umowy</w:t>
      </w:r>
      <w:r w:rsidR="00431767" w:rsidRPr="009C6B43">
        <w:rPr>
          <w:rFonts w:ascii="Arial" w:hAnsi="Arial"/>
        </w:rPr>
        <w:t xml:space="preserve"> </w:t>
      </w:r>
      <w:r w:rsidR="003A1789">
        <w:rPr>
          <w:rFonts w:ascii="Arial" w:hAnsi="Arial"/>
        </w:rPr>
        <w:t xml:space="preserve">oraz pozostałe obowiązki </w:t>
      </w:r>
      <w:proofErr w:type="gramStart"/>
      <w:r w:rsidR="003A1789">
        <w:rPr>
          <w:rFonts w:ascii="Arial" w:hAnsi="Arial"/>
        </w:rPr>
        <w:t>Wykonawcy</w:t>
      </w:r>
      <w:r w:rsidR="00BD2DDD">
        <w:rPr>
          <w:rFonts w:ascii="Arial" w:hAnsi="Arial"/>
        </w:rPr>
        <w:t xml:space="preserve"> </w:t>
      </w:r>
      <w:r w:rsidR="003A1789">
        <w:rPr>
          <w:rFonts w:ascii="Arial" w:hAnsi="Arial"/>
        </w:rPr>
        <w:t>do,</w:t>
      </w:r>
      <w:proofErr w:type="gramEnd"/>
      <w:r w:rsidR="003A1789">
        <w:rPr>
          <w:rFonts w:ascii="Arial" w:hAnsi="Arial"/>
        </w:rPr>
        <w:t xml:space="preserve"> których jest zobowiązany w ramach umowy, </w:t>
      </w:r>
      <w:r w:rsidR="00431767" w:rsidRPr="009C6B43">
        <w:rPr>
          <w:rFonts w:ascii="Arial" w:hAnsi="Arial"/>
        </w:rPr>
        <w:t>za</w:t>
      </w:r>
      <w:r w:rsidR="00333983">
        <w:rPr>
          <w:rFonts w:ascii="Arial" w:hAnsi="Arial"/>
        </w:rPr>
        <w:t>warte</w:t>
      </w:r>
      <w:r w:rsidRPr="009C6B43">
        <w:rPr>
          <w:rFonts w:ascii="Arial" w:hAnsi="Arial"/>
        </w:rPr>
        <w:t xml:space="preserve"> </w:t>
      </w:r>
      <w:r w:rsidR="00333983">
        <w:rPr>
          <w:rFonts w:ascii="Arial" w:hAnsi="Arial"/>
        </w:rPr>
        <w:t>są</w:t>
      </w:r>
      <w:r w:rsidRPr="009C6B43">
        <w:rPr>
          <w:rFonts w:ascii="Arial" w:hAnsi="Arial"/>
        </w:rPr>
        <w:t xml:space="preserve"> w </w:t>
      </w:r>
      <w:r w:rsidR="00BF3865">
        <w:rPr>
          <w:rFonts w:ascii="Arial" w:hAnsi="Arial"/>
        </w:rPr>
        <w:t xml:space="preserve">Rozdziale B </w:t>
      </w:r>
      <w:r w:rsidR="00BF3865" w:rsidRPr="00BF3865">
        <w:rPr>
          <w:rFonts w:ascii="Arial" w:hAnsi="Arial"/>
        </w:rPr>
        <w:t xml:space="preserve">Specyfikacji Istotnych Warunków Zamówienia </w:t>
      </w:r>
      <w:r w:rsidR="00BF3865">
        <w:rPr>
          <w:rFonts w:ascii="Arial" w:hAnsi="Arial"/>
        </w:rPr>
        <w:t>(</w:t>
      </w:r>
      <w:r w:rsidR="00BF3865" w:rsidRPr="005D4718">
        <w:rPr>
          <w:rFonts w:ascii="Arial" w:hAnsi="Arial"/>
        </w:rPr>
        <w:t xml:space="preserve">dalej </w:t>
      </w:r>
      <w:r w:rsidR="003A2A5C" w:rsidRPr="005D4718">
        <w:rPr>
          <w:rFonts w:ascii="Arial" w:hAnsi="Arial"/>
        </w:rPr>
        <w:t>SIW</w:t>
      </w:r>
      <w:r w:rsidR="00BF3865" w:rsidRPr="005D4718">
        <w:rPr>
          <w:rFonts w:ascii="Arial" w:hAnsi="Arial"/>
        </w:rPr>
        <w:t xml:space="preserve">Z) stanowiącym </w:t>
      </w:r>
      <w:r w:rsidR="001066A1" w:rsidRPr="005D4718">
        <w:rPr>
          <w:rFonts w:ascii="Arial" w:hAnsi="Arial"/>
        </w:rPr>
        <w:t>Z</w:t>
      </w:r>
      <w:r w:rsidRPr="005D4718">
        <w:rPr>
          <w:rFonts w:ascii="Arial" w:hAnsi="Arial"/>
        </w:rPr>
        <w:t>ałącznik</w:t>
      </w:r>
      <w:r w:rsidR="000F2675" w:rsidRPr="005D4718">
        <w:rPr>
          <w:rFonts w:ascii="Arial" w:hAnsi="Arial"/>
        </w:rPr>
        <w:t xml:space="preserve"> nr </w:t>
      </w:r>
      <w:r w:rsidR="006C1244" w:rsidRPr="005D4718">
        <w:rPr>
          <w:rFonts w:ascii="Arial" w:hAnsi="Arial"/>
        </w:rPr>
        <w:t>2</w:t>
      </w:r>
      <w:r w:rsidRPr="005D4718">
        <w:rPr>
          <w:rFonts w:ascii="Arial" w:hAnsi="Arial"/>
        </w:rPr>
        <w:t xml:space="preserve"> do</w:t>
      </w:r>
      <w:r w:rsidR="001066A1" w:rsidRPr="005D4718">
        <w:rPr>
          <w:rFonts w:ascii="Arial" w:hAnsi="Arial"/>
        </w:rPr>
        <w:t xml:space="preserve"> </w:t>
      </w:r>
      <w:r w:rsidR="00BF3865" w:rsidRPr="005D4718">
        <w:rPr>
          <w:rFonts w:ascii="Arial" w:hAnsi="Arial"/>
        </w:rPr>
        <w:t>U</w:t>
      </w:r>
      <w:r w:rsidRPr="005D4718">
        <w:rPr>
          <w:rFonts w:ascii="Arial" w:hAnsi="Arial"/>
        </w:rPr>
        <w:t>mow</w:t>
      </w:r>
      <w:r w:rsidR="0001343D" w:rsidRPr="005D4718">
        <w:rPr>
          <w:rFonts w:ascii="Arial" w:hAnsi="Arial"/>
        </w:rPr>
        <w:t>y</w:t>
      </w:r>
      <w:r w:rsidR="00EF79BF" w:rsidRPr="005D4718">
        <w:rPr>
          <w:rFonts w:ascii="Arial" w:hAnsi="Arial" w:cs="Arial"/>
          <w:szCs w:val="24"/>
        </w:rPr>
        <w:t>.</w:t>
      </w:r>
    </w:p>
    <w:p w14:paraId="7F05A0D0" w14:textId="77777777" w:rsidR="00EF79BF" w:rsidRPr="009C6B43" w:rsidRDefault="00EF79BF" w:rsidP="001A7E0E">
      <w:pPr>
        <w:numPr>
          <w:ilvl w:val="0"/>
          <w:numId w:val="7"/>
        </w:numPr>
        <w:tabs>
          <w:tab w:val="clear" w:pos="720"/>
          <w:tab w:val="num" w:pos="284"/>
        </w:tabs>
        <w:spacing w:before="120"/>
        <w:ind w:left="284" w:hanging="352"/>
        <w:jc w:val="both"/>
        <w:rPr>
          <w:rFonts w:ascii="Arial" w:hAnsi="Arial" w:cs="Arial"/>
        </w:rPr>
      </w:pPr>
      <w:r w:rsidRPr="009C6B43">
        <w:rPr>
          <w:rFonts w:ascii="Arial" w:hAnsi="Arial" w:cs="Arial"/>
        </w:rPr>
        <w:t>Wykonawca oświadcza, ż</w:t>
      </w:r>
      <w:r w:rsidR="00922E27" w:rsidRPr="009C6B43">
        <w:rPr>
          <w:rFonts w:ascii="Arial" w:hAnsi="Arial" w:cs="Arial"/>
        </w:rPr>
        <w:t>e</w:t>
      </w:r>
      <w:r w:rsidRPr="009C6B43">
        <w:rPr>
          <w:rFonts w:ascii="Arial" w:hAnsi="Arial" w:cs="Arial"/>
        </w:rPr>
        <w:t>:</w:t>
      </w:r>
    </w:p>
    <w:p w14:paraId="15F747CC" w14:textId="77777777" w:rsidR="00EF79BF" w:rsidRPr="009C6B43" w:rsidRDefault="00CA7123" w:rsidP="001A7E0E">
      <w:pPr>
        <w:numPr>
          <w:ilvl w:val="0"/>
          <w:numId w:val="8"/>
        </w:numPr>
        <w:spacing w:before="60"/>
        <w:ind w:left="714" w:hanging="357"/>
        <w:jc w:val="both"/>
        <w:rPr>
          <w:rFonts w:ascii="Arial" w:hAnsi="Arial" w:cs="Arial"/>
        </w:rPr>
      </w:pPr>
      <w:r w:rsidRPr="009C6B43">
        <w:rPr>
          <w:rFonts w:ascii="Arial" w:hAnsi="Arial" w:cs="Arial"/>
          <w:spacing w:val="-2"/>
        </w:rPr>
        <w:t xml:space="preserve">będzie </w:t>
      </w:r>
      <w:r w:rsidR="00644BEE" w:rsidRPr="009C6B43">
        <w:rPr>
          <w:rFonts w:ascii="Arial" w:hAnsi="Arial" w:cs="Arial"/>
          <w:spacing w:val="-2"/>
        </w:rPr>
        <w:t>realizował przedmiot umowy</w:t>
      </w:r>
      <w:r w:rsidRPr="009C6B43">
        <w:rPr>
          <w:rFonts w:ascii="Arial" w:hAnsi="Arial" w:cs="Arial"/>
          <w:spacing w:val="-2"/>
        </w:rPr>
        <w:t xml:space="preserve"> zgodnie z niniejszą umową, </w:t>
      </w:r>
      <w:r w:rsidR="00C619A1" w:rsidRPr="009C6B43">
        <w:rPr>
          <w:rFonts w:ascii="Arial" w:hAnsi="Arial" w:cs="Arial"/>
          <w:spacing w:val="-2"/>
        </w:rPr>
        <w:t xml:space="preserve">złożoną </w:t>
      </w:r>
      <w:r w:rsidRPr="009C6B43">
        <w:rPr>
          <w:rFonts w:ascii="Arial" w:hAnsi="Arial" w:cs="Arial"/>
          <w:spacing w:val="-2"/>
        </w:rPr>
        <w:t>ofertą</w:t>
      </w:r>
      <w:r w:rsidRPr="009C6B43">
        <w:rPr>
          <w:rFonts w:ascii="Arial" w:hAnsi="Arial" w:cs="Arial"/>
        </w:rPr>
        <w:t xml:space="preserve"> </w:t>
      </w:r>
      <w:r w:rsidRPr="009C6B43">
        <w:rPr>
          <w:rFonts w:ascii="Arial" w:hAnsi="Arial" w:cs="Arial"/>
          <w:spacing w:val="-2"/>
        </w:rPr>
        <w:t>i</w:t>
      </w:r>
      <w:r w:rsidR="00BA1F85" w:rsidRPr="009C6B43">
        <w:rPr>
          <w:rFonts w:ascii="Arial" w:hAnsi="Arial" w:cs="Arial"/>
          <w:spacing w:val="-2"/>
        </w:rPr>
        <w:t xml:space="preserve"> </w:t>
      </w:r>
      <w:r w:rsidRPr="009C6B43">
        <w:rPr>
          <w:rFonts w:ascii="Arial" w:hAnsi="Arial" w:cs="Arial"/>
          <w:spacing w:val="-2"/>
        </w:rPr>
        <w:t>SIWZ</w:t>
      </w:r>
      <w:r w:rsidR="00F02C43" w:rsidRPr="009C6B43">
        <w:rPr>
          <w:rFonts w:ascii="Arial" w:hAnsi="Arial" w:cs="Arial"/>
          <w:spacing w:val="-2"/>
        </w:rPr>
        <w:t>;</w:t>
      </w:r>
    </w:p>
    <w:p w14:paraId="4A8A16E1" w14:textId="77777777" w:rsidR="00EF79BF" w:rsidRPr="009C6B43" w:rsidRDefault="00EF79BF" w:rsidP="001A7E0E">
      <w:pPr>
        <w:numPr>
          <w:ilvl w:val="0"/>
          <w:numId w:val="8"/>
        </w:numPr>
        <w:spacing w:before="60"/>
        <w:ind w:left="714" w:hanging="357"/>
        <w:jc w:val="both"/>
        <w:rPr>
          <w:rFonts w:ascii="Arial" w:hAnsi="Arial" w:cs="Arial"/>
        </w:rPr>
      </w:pPr>
      <w:r w:rsidRPr="009C6B43">
        <w:rPr>
          <w:rFonts w:ascii="Arial" w:hAnsi="Arial" w:cs="Arial"/>
          <w:spacing w:val="-2"/>
        </w:rPr>
        <w:t xml:space="preserve">realizacja </w:t>
      </w:r>
      <w:r w:rsidR="00644BEE" w:rsidRPr="009C6B43">
        <w:rPr>
          <w:rFonts w:ascii="Arial" w:hAnsi="Arial" w:cs="Arial"/>
          <w:spacing w:val="-2"/>
        </w:rPr>
        <w:t>umowy</w:t>
      </w:r>
      <w:r w:rsidRPr="009C6B43">
        <w:rPr>
          <w:rFonts w:ascii="Arial" w:hAnsi="Arial" w:cs="Arial"/>
          <w:spacing w:val="-2"/>
        </w:rPr>
        <w:t xml:space="preserve"> przeprowadz</w:t>
      </w:r>
      <w:r w:rsidR="00DE2BC8" w:rsidRPr="009C6B43">
        <w:rPr>
          <w:rFonts w:ascii="Arial" w:hAnsi="Arial" w:cs="Arial"/>
          <w:spacing w:val="-2"/>
        </w:rPr>
        <w:t>a</w:t>
      </w:r>
      <w:r w:rsidRPr="009C6B43">
        <w:rPr>
          <w:rFonts w:ascii="Arial" w:hAnsi="Arial" w:cs="Arial"/>
          <w:spacing w:val="-2"/>
        </w:rPr>
        <w:t>na będzie zgodnie z o</w:t>
      </w:r>
      <w:r w:rsidR="008E0719" w:rsidRPr="009C6B43">
        <w:rPr>
          <w:rFonts w:ascii="Arial" w:hAnsi="Arial" w:cs="Arial"/>
          <w:spacing w:val="-2"/>
        </w:rPr>
        <w:t xml:space="preserve">bowiązującymi przepisami </w:t>
      </w:r>
      <w:r w:rsidR="00AD76DC" w:rsidRPr="009C6B43">
        <w:rPr>
          <w:rFonts w:ascii="Arial" w:hAnsi="Arial" w:cs="Arial"/>
          <w:spacing w:val="-2"/>
        </w:rPr>
        <w:t xml:space="preserve">prawa </w:t>
      </w:r>
      <w:r w:rsidR="008E0719" w:rsidRPr="009C6B43">
        <w:rPr>
          <w:rFonts w:ascii="Arial" w:hAnsi="Arial" w:cs="Arial"/>
          <w:spacing w:val="-2"/>
        </w:rPr>
        <w:t>oraz z </w:t>
      </w:r>
      <w:r w:rsidRPr="009C6B43">
        <w:rPr>
          <w:rFonts w:ascii="Arial" w:hAnsi="Arial" w:cs="Arial"/>
          <w:spacing w:val="-2"/>
        </w:rPr>
        <w:t>należytą</w:t>
      </w:r>
      <w:r w:rsidR="00F02C43" w:rsidRPr="009C6B43">
        <w:rPr>
          <w:rFonts w:ascii="Arial" w:hAnsi="Arial" w:cs="Arial"/>
        </w:rPr>
        <w:t xml:space="preserve"> starannością;</w:t>
      </w:r>
    </w:p>
    <w:p w14:paraId="2E9C914D" w14:textId="263C4622" w:rsidR="00EF79BF" w:rsidRPr="009C6B43" w:rsidRDefault="004607BD" w:rsidP="001A7E0E">
      <w:pPr>
        <w:numPr>
          <w:ilvl w:val="0"/>
          <w:numId w:val="8"/>
        </w:numPr>
        <w:spacing w:before="60"/>
        <w:ind w:left="714" w:hanging="357"/>
        <w:jc w:val="both"/>
        <w:rPr>
          <w:rFonts w:ascii="Arial" w:hAnsi="Arial" w:cs="Arial"/>
        </w:rPr>
      </w:pPr>
      <w:r>
        <w:rPr>
          <w:rFonts w:ascii="Arial" w:hAnsi="Arial" w:cs="Arial"/>
        </w:rPr>
        <w:t xml:space="preserve">Wszystkie elementy </w:t>
      </w:r>
      <w:r w:rsidR="00CA3A54">
        <w:rPr>
          <w:rFonts w:ascii="Arial" w:hAnsi="Arial" w:cs="Arial"/>
        </w:rPr>
        <w:t>składające się na przedmiot umowy</w:t>
      </w:r>
      <w:r w:rsidR="00617897" w:rsidRPr="009C6B43">
        <w:rPr>
          <w:rFonts w:ascii="Arial" w:hAnsi="Arial" w:cs="Arial"/>
        </w:rPr>
        <w:t xml:space="preserve"> są fabrycznie nowe</w:t>
      </w:r>
      <w:r w:rsidR="00EF79BF" w:rsidRPr="009C6B43">
        <w:rPr>
          <w:rFonts w:ascii="Arial" w:hAnsi="Arial" w:cs="Arial"/>
        </w:rPr>
        <w:t>,</w:t>
      </w:r>
      <w:r w:rsidR="005E1650" w:rsidRPr="009C6B43">
        <w:rPr>
          <w:rFonts w:ascii="Arial" w:hAnsi="Arial" w:cs="Arial"/>
        </w:rPr>
        <w:t xml:space="preserve"> </w:t>
      </w:r>
      <w:r w:rsidR="00806C25" w:rsidRPr="009C6B43">
        <w:rPr>
          <w:rFonts w:ascii="Arial" w:hAnsi="Arial" w:cs="Arial"/>
        </w:rPr>
        <w:t>pochodz</w:t>
      </w:r>
      <w:r w:rsidR="00617897" w:rsidRPr="009C6B43">
        <w:rPr>
          <w:rFonts w:ascii="Arial" w:hAnsi="Arial" w:cs="Arial"/>
        </w:rPr>
        <w:t>ą</w:t>
      </w:r>
      <w:r w:rsidR="00806C25" w:rsidRPr="009C6B43">
        <w:rPr>
          <w:rFonts w:ascii="Arial" w:hAnsi="Arial" w:cs="Arial"/>
        </w:rPr>
        <w:t xml:space="preserve"> z bieżącej produkcji, </w:t>
      </w:r>
      <w:r w:rsidR="00DC4A75" w:rsidRPr="009C6B43">
        <w:rPr>
          <w:rFonts w:ascii="Arial" w:hAnsi="Arial" w:cs="Arial"/>
        </w:rPr>
        <w:t>posiada</w:t>
      </w:r>
      <w:r w:rsidR="00617897" w:rsidRPr="009C6B43">
        <w:rPr>
          <w:rFonts w:ascii="Arial" w:hAnsi="Arial" w:cs="Arial"/>
        </w:rPr>
        <w:t>ją</w:t>
      </w:r>
      <w:r w:rsidR="00DC4A75" w:rsidRPr="009C6B43">
        <w:rPr>
          <w:rFonts w:ascii="Arial" w:hAnsi="Arial" w:cs="Arial"/>
        </w:rPr>
        <w:t xml:space="preserve"> wszelkie wymag</w:t>
      </w:r>
      <w:r w:rsidR="00F02C43" w:rsidRPr="009C6B43">
        <w:rPr>
          <w:rFonts w:ascii="Arial" w:hAnsi="Arial" w:cs="Arial"/>
        </w:rPr>
        <w:t>ane prawem atesty i certyfikaty;</w:t>
      </w:r>
    </w:p>
    <w:p w14:paraId="477F0F76" w14:textId="19730138" w:rsidR="00EF79BF" w:rsidRPr="009C6B43" w:rsidRDefault="00536117" w:rsidP="001A7E0E">
      <w:pPr>
        <w:numPr>
          <w:ilvl w:val="0"/>
          <w:numId w:val="8"/>
        </w:numPr>
        <w:spacing w:before="60"/>
        <w:ind w:left="714" w:hanging="357"/>
        <w:jc w:val="both"/>
        <w:rPr>
          <w:rFonts w:ascii="Arial" w:hAnsi="Arial" w:cs="Arial"/>
        </w:rPr>
      </w:pPr>
      <w:r w:rsidRPr="00536117">
        <w:rPr>
          <w:rFonts w:ascii="Arial" w:hAnsi="Arial" w:cs="Arial"/>
        </w:rPr>
        <w:t xml:space="preserve">Wszystkie elementy składające się na przedmiot umowy </w:t>
      </w:r>
      <w:r w:rsidR="00617897" w:rsidRPr="009C6B43">
        <w:rPr>
          <w:rFonts w:ascii="Arial" w:hAnsi="Arial" w:cs="Arial"/>
        </w:rPr>
        <w:t xml:space="preserve">są jego własnością, są wolne od wad fizycznych i prawnych, nie są obciążone </w:t>
      </w:r>
      <w:r w:rsidR="00617897" w:rsidRPr="009C6B43">
        <w:rPr>
          <w:rFonts w:ascii="Arial" w:hAnsi="Arial" w:cs="Arial"/>
          <w:spacing w:val="6"/>
        </w:rPr>
        <w:t>żadnymi prawami osób trzecich oraz nie są przedmiotem żadnego postępowania</w:t>
      </w:r>
      <w:r w:rsidR="00F5072A" w:rsidRPr="009C6B43">
        <w:rPr>
          <w:rFonts w:ascii="Arial" w:hAnsi="Arial" w:cs="Arial"/>
        </w:rPr>
        <w:t xml:space="preserve"> egzekucyjnego lub</w:t>
      </w:r>
      <w:r w:rsidR="00D12FA9" w:rsidRPr="009C6B43">
        <w:rPr>
          <w:rFonts w:ascii="Arial" w:hAnsi="Arial" w:cs="Arial"/>
        </w:rPr>
        <w:t xml:space="preserve"> </w:t>
      </w:r>
      <w:r w:rsidR="00617897" w:rsidRPr="009C6B43">
        <w:rPr>
          <w:rFonts w:ascii="Arial" w:hAnsi="Arial" w:cs="Arial"/>
        </w:rPr>
        <w:t>zabezpieczenia</w:t>
      </w:r>
      <w:r w:rsidR="00D87E96" w:rsidRPr="009C6B43">
        <w:rPr>
          <w:rFonts w:ascii="Arial" w:hAnsi="Arial" w:cs="Arial"/>
        </w:rPr>
        <w:t>;</w:t>
      </w:r>
    </w:p>
    <w:p w14:paraId="70810F8F" w14:textId="77777777" w:rsidR="00EF79BF" w:rsidRPr="009C6B43" w:rsidRDefault="00EF79BF" w:rsidP="001A7E0E">
      <w:pPr>
        <w:numPr>
          <w:ilvl w:val="0"/>
          <w:numId w:val="8"/>
        </w:numPr>
        <w:spacing w:before="60"/>
        <w:ind w:left="714" w:hanging="357"/>
        <w:jc w:val="both"/>
        <w:rPr>
          <w:rFonts w:ascii="Arial" w:hAnsi="Arial" w:cs="Arial"/>
        </w:rPr>
      </w:pPr>
      <w:r w:rsidRPr="009C6B43">
        <w:rPr>
          <w:rFonts w:ascii="Arial" w:hAnsi="Arial" w:cs="Arial"/>
        </w:rPr>
        <w:t>posiada wiedzę, umiejętności i kwalifikacje do prawidłowego i zgodnego z pr</w:t>
      </w:r>
      <w:r w:rsidR="00D87E96" w:rsidRPr="009C6B43">
        <w:rPr>
          <w:rFonts w:ascii="Arial" w:hAnsi="Arial" w:cs="Arial"/>
        </w:rPr>
        <w:t>awem wykonania przedmiotu umowy;</w:t>
      </w:r>
    </w:p>
    <w:p w14:paraId="223EDE28" w14:textId="77777777" w:rsidR="00E26E75" w:rsidRDefault="00E26E75" w:rsidP="001A7E0E">
      <w:pPr>
        <w:numPr>
          <w:ilvl w:val="0"/>
          <w:numId w:val="8"/>
        </w:numPr>
        <w:spacing w:before="60"/>
        <w:ind w:left="714" w:hanging="357"/>
        <w:jc w:val="both"/>
        <w:rPr>
          <w:rFonts w:ascii="Arial" w:hAnsi="Arial" w:cs="Arial"/>
        </w:rPr>
      </w:pPr>
      <w:r w:rsidRPr="009C6B43">
        <w:rPr>
          <w:rFonts w:ascii="Arial" w:hAnsi="Arial" w:cs="Arial"/>
        </w:rPr>
        <w:t xml:space="preserve">zobowiązuje się do informowania Zamawiającego o wszystkich zdarzeniach mających lub mogących mieć wpływ na wykonywanie umowy, w tym o wszczęciu wobec niego (wobec </w:t>
      </w:r>
      <w:r w:rsidRPr="009C6B43">
        <w:rPr>
          <w:rFonts w:ascii="Arial" w:hAnsi="Arial" w:cs="Arial"/>
          <w:spacing w:val="-2"/>
        </w:rPr>
        <w:t xml:space="preserve">Wykonawcy) postępowania </w:t>
      </w:r>
      <w:r w:rsidR="00D85A58" w:rsidRPr="009C6B43">
        <w:rPr>
          <w:rFonts w:ascii="Arial" w:hAnsi="Arial" w:cs="Arial"/>
          <w:spacing w:val="-2"/>
        </w:rPr>
        <w:t>restrukturyzacyjnego</w:t>
      </w:r>
      <w:r w:rsidRPr="009C6B43">
        <w:rPr>
          <w:rFonts w:ascii="Arial" w:hAnsi="Arial" w:cs="Arial"/>
          <w:spacing w:val="-2"/>
        </w:rPr>
        <w:t>, likwidacyjnego lub innego</w:t>
      </w:r>
      <w:r w:rsidR="00BC6AC9" w:rsidRPr="009C6B43">
        <w:rPr>
          <w:rFonts w:ascii="Arial" w:hAnsi="Arial" w:cs="Arial"/>
          <w:spacing w:val="-2"/>
        </w:rPr>
        <w:t xml:space="preserve"> podobnego</w:t>
      </w:r>
      <w:r w:rsidRPr="009C6B43">
        <w:rPr>
          <w:rFonts w:ascii="Arial" w:hAnsi="Arial" w:cs="Arial"/>
          <w:spacing w:val="-2"/>
        </w:rPr>
        <w:t>, a także</w:t>
      </w:r>
      <w:r w:rsidRPr="009C6B43">
        <w:rPr>
          <w:rFonts w:ascii="Arial" w:hAnsi="Arial" w:cs="Arial"/>
        </w:rPr>
        <w:t xml:space="preserve"> </w:t>
      </w:r>
      <w:r w:rsidRPr="009C6B43">
        <w:rPr>
          <w:rFonts w:ascii="Arial" w:hAnsi="Arial" w:cs="Arial"/>
        </w:rPr>
        <w:lastRenderedPageBreak/>
        <w:t xml:space="preserve">o </w:t>
      </w:r>
      <w:r w:rsidR="00BA1F85" w:rsidRPr="009C6B43">
        <w:rPr>
          <w:rFonts w:ascii="Arial" w:hAnsi="Arial" w:cs="Arial"/>
        </w:rPr>
        <w:t xml:space="preserve">innych istotnych zdarzeniach, w </w:t>
      </w:r>
      <w:r w:rsidRPr="009C6B43">
        <w:rPr>
          <w:rFonts w:ascii="Arial" w:hAnsi="Arial" w:cs="Arial"/>
        </w:rPr>
        <w:t xml:space="preserve">szczególności </w:t>
      </w:r>
      <w:r w:rsidR="00DE2BC8" w:rsidRPr="009C6B43">
        <w:rPr>
          <w:rFonts w:ascii="Arial" w:hAnsi="Arial" w:cs="Arial"/>
        </w:rPr>
        <w:t xml:space="preserve">o </w:t>
      </w:r>
      <w:r w:rsidRPr="009C6B43">
        <w:rPr>
          <w:rFonts w:ascii="Arial" w:hAnsi="Arial" w:cs="Arial"/>
        </w:rPr>
        <w:t>ogłoszeniu upadłości – następnego dnia od dnia</w:t>
      </w:r>
      <w:r w:rsidR="00BB6215" w:rsidRPr="009C6B43">
        <w:rPr>
          <w:rFonts w:ascii="Arial" w:hAnsi="Arial" w:cs="Arial"/>
        </w:rPr>
        <w:t xml:space="preserve"> ich wystąpienia lub ogłoszenia;</w:t>
      </w:r>
    </w:p>
    <w:p w14:paraId="516AA281" w14:textId="37992063" w:rsidR="000951BC" w:rsidRDefault="000951BC" w:rsidP="000951BC">
      <w:pPr>
        <w:numPr>
          <w:ilvl w:val="0"/>
          <w:numId w:val="8"/>
        </w:numPr>
        <w:spacing w:before="60"/>
        <w:ind w:left="714" w:hanging="357"/>
        <w:jc w:val="both"/>
        <w:rPr>
          <w:rFonts w:ascii="Arial" w:hAnsi="Arial" w:cs="Arial"/>
        </w:rPr>
      </w:pPr>
      <w:r w:rsidRPr="00BC7752">
        <w:rPr>
          <w:rStyle w:val="FontStyle30"/>
          <w:rFonts w:ascii="Arial" w:hAnsi="Arial" w:cs="Arial"/>
        </w:rPr>
        <w:t>przed przystąpieniem do realizacji umowy zapozna się z</w:t>
      </w:r>
      <w:r w:rsidRPr="00BC7752">
        <w:rPr>
          <w:rStyle w:val="FontStyle30"/>
          <w:rFonts w:ascii="Arial" w:hAnsi="Arial" w:cs="Arial"/>
          <w:i/>
        </w:rPr>
        <w:t xml:space="preserve"> Instrukcją Bezpieczeństwa i Higieny Pracy dla Wykonawców Realizujących Prace na Terenie Wodociągi i Kanalizacja w Opolu sp. z o.o</w:t>
      </w:r>
      <w:r w:rsidRPr="00BC7752">
        <w:rPr>
          <w:rStyle w:val="FontStyle30"/>
          <w:rFonts w:ascii="Arial" w:hAnsi="Arial" w:cs="Arial"/>
        </w:rPr>
        <w:t xml:space="preserve">. (zwaną w umowie Instrukcją BHP), którą osoba wskazana w § </w:t>
      </w:r>
      <w:r>
        <w:rPr>
          <w:rStyle w:val="FontStyle30"/>
          <w:rFonts w:ascii="Arial" w:hAnsi="Arial" w:cs="Arial"/>
        </w:rPr>
        <w:t xml:space="preserve">3 </w:t>
      </w:r>
      <w:r w:rsidRPr="00BC7752">
        <w:rPr>
          <w:rStyle w:val="FontStyle30"/>
          <w:rFonts w:ascii="Arial" w:hAnsi="Arial" w:cs="Arial"/>
        </w:rPr>
        <w:t xml:space="preserve">ust. 1 pkt 1 przekaże mu niezwłocznie po zawarciu umowy; jednocześnie zobowiązuje się do przestrzegania Instrukcji BHP (w tym również podpisania wszelkich oświadczeń, o których mowa w Instrukcji BHP) oraz oświadcza, że będzie ponosił </w:t>
      </w:r>
      <w:r w:rsidRPr="00BC7752">
        <w:rPr>
          <w:rFonts w:ascii="Arial" w:hAnsi="Arial" w:cs="Arial"/>
        </w:rPr>
        <w:t>pełną odpowiedzialność prawną za skutki niedopełnienia lub naruszenia postanowień Instrukcji BHP;</w:t>
      </w:r>
    </w:p>
    <w:p w14:paraId="5640D867" w14:textId="55F1C8EB" w:rsidR="0055481B" w:rsidRPr="00170798" w:rsidRDefault="0055481B" w:rsidP="0055481B">
      <w:pPr>
        <w:numPr>
          <w:ilvl w:val="0"/>
          <w:numId w:val="8"/>
        </w:numPr>
        <w:spacing w:before="60"/>
        <w:jc w:val="both"/>
        <w:rPr>
          <w:rFonts w:ascii="Arial" w:hAnsi="Arial" w:cs="Arial"/>
        </w:rPr>
      </w:pPr>
      <w:r w:rsidRPr="00170798">
        <w:rPr>
          <w:rFonts w:ascii="Arial" w:hAnsi="Arial" w:cs="Arial"/>
        </w:rPr>
        <w:t xml:space="preserve">zapozna się z Polityką Jakości i Ochrony Środowiska; informacje w tym zakresie dostępne są na stronie internetowej </w:t>
      </w:r>
      <w:hyperlink r:id="rId8" w:history="1">
        <w:r w:rsidRPr="00170798">
          <w:rPr>
            <w:rStyle w:val="Hipercze"/>
            <w:rFonts w:ascii="Arial" w:hAnsi="Arial" w:cs="Arial"/>
          </w:rPr>
          <w:t>www.wikopole.com.pl</w:t>
        </w:r>
      </w:hyperlink>
      <w:r w:rsidRPr="00170798">
        <w:rPr>
          <w:rFonts w:ascii="Arial" w:hAnsi="Arial" w:cs="Arial"/>
        </w:rPr>
        <w:t>;</w:t>
      </w:r>
    </w:p>
    <w:p w14:paraId="10BAC5D5" w14:textId="78118190" w:rsidR="0055481B" w:rsidRPr="00170798" w:rsidRDefault="0055481B" w:rsidP="0055481B">
      <w:pPr>
        <w:numPr>
          <w:ilvl w:val="0"/>
          <w:numId w:val="8"/>
        </w:numPr>
        <w:spacing w:before="60"/>
        <w:jc w:val="both"/>
        <w:rPr>
          <w:rFonts w:ascii="Arial" w:hAnsi="Arial" w:cs="Arial"/>
        </w:rPr>
      </w:pPr>
      <w:r w:rsidRPr="00170798">
        <w:rPr>
          <w:rFonts w:ascii="Arial" w:hAnsi="Arial" w:cs="Arial"/>
        </w:rPr>
        <w:t>będzie przestrzegać przepisów prawa ochrony środowiska oraz wymagań Zamawiającego w zakresie działań środowiskowych w trakcie realizacji zadania objętego umową;</w:t>
      </w:r>
    </w:p>
    <w:p w14:paraId="1178D5AB" w14:textId="2BA79C5D" w:rsidR="000951BC" w:rsidRPr="00170798" w:rsidRDefault="006959CB" w:rsidP="006F5D42">
      <w:pPr>
        <w:numPr>
          <w:ilvl w:val="0"/>
          <w:numId w:val="8"/>
        </w:numPr>
        <w:spacing w:before="60"/>
        <w:jc w:val="both"/>
        <w:rPr>
          <w:rFonts w:ascii="Arial" w:hAnsi="Arial" w:cs="Arial"/>
        </w:rPr>
      </w:pPr>
      <w:r>
        <w:rPr>
          <w:rFonts w:ascii="Arial" w:hAnsi="Arial" w:cs="Arial"/>
        </w:rPr>
        <w:t xml:space="preserve">będzie </w:t>
      </w:r>
      <w:r w:rsidR="0055481B" w:rsidRPr="00170798">
        <w:rPr>
          <w:rFonts w:ascii="Arial" w:hAnsi="Arial" w:cs="Arial"/>
        </w:rPr>
        <w:t>ponosić odpowiedzialność za szkody dla środowiska zaistniałe u Zamawiającego w wyniku nieprawidłowej realizacji zadania objętego umową;</w:t>
      </w:r>
    </w:p>
    <w:p w14:paraId="63A9B498" w14:textId="618A107D" w:rsidR="000951BC" w:rsidRPr="00170798" w:rsidRDefault="000951BC" w:rsidP="000951BC">
      <w:pPr>
        <w:numPr>
          <w:ilvl w:val="0"/>
          <w:numId w:val="8"/>
        </w:numPr>
        <w:spacing w:before="60"/>
        <w:jc w:val="both"/>
        <w:rPr>
          <w:rFonts w:ascii="Arial" w:hAnsi="Arial" w:cs="Arial"/>
        </w:rPr>
      </w:pPr>
      <w:r w:rsidRPr="00170798">
        <w:rPr>
          <w:rFonts w:ascii="Arial" w:hAnsi="Arial" w:cs="Arial"/>
        </w:rPr>
        <w:t xml:space="preserve">osoby biorące udział przy realizacji </w:t>
      </w:r>
      <w:r w:rsidR="006C1BFB" w:rsidRPr="00170798">
        <w:rPr>
          <w:rFonts w:ascii="Arial" w:hAnsi="Arial" w:cs="Arial"/>
        </w:rPr>
        <w:t xml:space="preserve">umowy </w:t>
      </w:r>
      <w:r w:rsidRPr="00170798">
        <w:rPr>
          <w:rFonts w:ascii="Arial" w:hAnsi="Arial" w:cs="Arial"/>
        </w:rPr>
        <w:t>posiadają wiedzę, umiejętności i kwalifikacje do prawidłowego i</w:t>
      </w:r>
      <w:r w:rsidR="006F5D42" w:rsidRPr="00170798">
        <w:rPr>
          <w:rFonts w:ascii="Arial" w:hAnsi="Arial" w:cs="Arial"/>
        </w:rPr>
        <w:t xml:space="preserve"> </w:t>
      </w:r>
      <w:r w:rsidRPr="00170798">
        <w:rPr>
          <w:rFonts w:ascii="Arial" w:hAnsi="Arial" w:cs="Arial"/>
        </w:rPr>
        <w:t>wykon</w:t>
      </w:r>
      <w:r w:rsidR="006F5D42" w:rsidRPr="00170798">
        <w:rPr>
          <w:rFonts w:ascii="Arial" w:hAnsi="Arial" w:cs="Arial"/>
        </w:rPr>
        <w:t>ania przedmiotu umowy</w:t>
      </w:r>
      <w:r w:rsidRPr="00170798">
        <w:rPr>
          <w:rFonts w:ascii="Arial" w:hAnsi="Arial" w:cs="Arial"/>
        </w:rPr>
        <w:t>, w szczególności spełniają wymogi, o których mowa w SIWZ (jeżeli dotyczy)</w:t>
      </w:r>
      <w:r w:rsidR="00A42590" w:rsidRPr="00170798">
        <w:rPr>
          <w:rFonts w:ascii="Arial" w:hAnsi="Arial" w:cs="Arial"/>
        </w:rPr>
        <w:t>.</w:t>
      </w:r>
    </w:p>
    <w:p w14:paraId="27A86D26" w14:textId="2AECEB4C" w:rsidR="00506104" w:rsidRPr="00C139B6" w:rsidRDefault="00E26E75" w:rsidP="00C139B6">
      <w:pPr>
        <w:numPr>
          <w:ilvl w:val="0"/>
          <w:numId w:val="7"/>
        </w:numPr>
        <w:tabs>
          <w:tab w:val="clear" w:pos="720"/>
          <w:tab w:val="num" w:pos="284"/>
        </w:tabs>
        <w:spacing w:before="120"/>
        <w:ind w:left="284" w:hanging="352"/>
        <w:jc w:val="both"/>
        <w:rPr>
          <w:rFonts w:ascii="Arial" w:hAnsi="Arial" w:cs="Arial"/>
        </w:rPr>
      </w:pPr>
      <w:r w:rsidRPr="00170798">
        <w:rPr>
          <w:rFonts w:ascii="Arial" w:hAnsi="Arial" w:cs="Arial"/>
        </w:rPr>
        <w:t>Jeżeli Wykonawca realizuje umowę przy udziale podwykonawców, to za działania i zaniechania podwykonawców odpowiada jak za działania i zaniechania własne.</w:t>
      </w:r>
    </w:p>
    <w:p w14:paraId="153A2594" w14:textId="36299B01" w:rsidR="00506104" w:rsidRPr="00170798" w:rsidRDefault="00506104" w:rsidP="00BF50C3">
      <w:pPr>
        <w:numPr>
          <w:ilvl w:val="0"/>
          <w:numId w:val="7"/>
        </w:numPr>
        <w:tabs>
          <w:tab w:val="clear" w:pos="720"/>
          <w:tab w:val="num" w:pos="284"/>
        </w:tabs>
        <w:spacing w:before="120"/>
        <w:ind w:left="284" w:hanging="352"/>
        <w:jc w:val="both"/>
        <w:rPr>
          <w:rFonts w:ascii="Arial" w:hAnsi="Arial" w:cs="Arial"/>
        </w:rPr>
      </w:pPr>
      <w:r w:rsidRPr="00170798">
        <w:rPr>
          <w:rFonts w:ascii="Arial" w:hAnsi="Arial" w:cs="Arial"/>
        </w:rPr>
        <w:t xml:space="preserve">Wykonawca przed przystąpieniem do realizacji zadania przedłoży Zamawiającemu do akceptacji listę urządzeń i materiałów do wykorzystania przy realizacji zadania. Do listy Wykonawca przedłoży karty katalogowe </w:t>
      </w:r>
      <w:r w:rsidR="009424C2" w:rsidRPr="00170798">
        <w:rPr>
          <w:rFonts w:ascii="Arial" w:hAnsi="Arial" w:cs="Arial"/>
        </w:rPr>
        <w:t xml:space="preserve">wskazanych </w:t>
      </w:r>
      <w:r w:rsidRPr="00170798">
        <w:rPr>
          <w:rFonts w:ascii="Arial" w:hAnsi="Arial" w:cs="Arial"/>
        </w:rPr>
        <w:t>urządzeń i materiałów.</w:t>
      </w:r>
    </w:p>
    <w:p w14:paraId="3D692C46" w14:textId="77777777" w:rsidR="00BF50C3" w:rsidRPr="00170798" w:rsidRDefault="00BF50C3" w:rsidP="00BF50C3">
      <w:pPr>
        <w:spacing w:before="120"/>
        <w:ind w:left="284"/>
        <w:jc w:val="both"/>
        <w:rPr>
          <w:rFonts w:ascii="Arial" w:hAnsi="Arial" w:cs="Arial"/>
        </w:rPr>
      </w:pPr>
    </w:p>
    <w:p w14:paraId="65136D38" w14:textId="77777777" w:rsidR="00EF79BF" w:rsidRPr="00043F59" w:rsidRDefault="00C95B5E" w:rsidP="00EF79BF">
      <w:pPr>
        <w:jc w:val="center"/>
        <w:rPr>
          <w:rFonts w:ascii="Arial" w:hAnsi="Arial" w:cs="Arial"/>
          <w:b/>
        </w:rPr>
      </w:pPr>
      <w:r w:rsidRPr="00043F59">
        <w:rPr>
          <w:rFonts w:ascii="Arial" w:hAnsi="Arial" w:cs="Arial"/>
          <w:b/>
        </w:rPr>
        <w:t>§</w:t>
      </w:r>
      <w:r w:rsidR="00EF79BF" w:rsidRPr="00043F59">
        <w:rPr>
          <w:rFonts w:ascii="Arial" w:hAnsi="Arial" w:cs="Arial"/>
          <w:b/>
        </w:rPr>
        <w:t xml:space="preserve"> 2 </w:t>
      </w:r>
    </w:p>
    <w:p w14:paraId="3551F1C9" w14:textId="60EF5460" w:rsidR="00EF79BF" w:rsidRPr="00043F59" w:rsidRDefault="0037230D" w:rsidP="00EF79BF">
      <w:pPr>
        <w:spacing w:before="120"/>
        <w:jc w:val="center"/>
        <w:rPr>
          <w:rFonts w:ascii="Arial" w:hAnsi="Arial" w:cs="Arial"/>
          <w:b/>
        </w:rPr>
      </w:pPr>
      <w:proofErr w:type="gramStart"/>
      <w:r>
        <w:rPr>
          <w:rFonts w:ascii="Arial" w:hAnsi="Arial" w:cs="Arial"/>
          <w:b/>
        </w:rPr>
        <w:t xml:space="preserve">TERMIN </w:t>
      </w:r>
      <w:r w:rsidRPr="00043F59">
        <w:rPr>
          <w:rFonts w:ascii="Arial" w:hAnsi="Arial" w:cs="Arial"/>
          <w:b/>
        </w:rPr>
        <w:t xml:space="preserve"> </w:t>
      </w:r>
      <w:r>
        <w:rPr>
          <w:rFonts w:ascii="Arial" w:hAnsi="Arial" w:cs="Arial"/>
          <w:b/>
        </w:rPr>
        <w:t>I</w:t>
      </w:r>
      <w:proofErr w:type="gramEnd"/>
      <w:r>
        <w:rPr>
          <w:rFonts w:ascii="Arial" w:hAnsi="Arial" w:cs="Arial"/>
          <w:b/>
        </w:rPr>
        <w:t xml:space="preserve"> MIEJSCE </w:t>
      </w:r>
      <w:r w:rsidRPr="00043F59">
        <w:rPr>
          <w:rFonts w:ascii="Arial" w:hAnsi="Arial" w:cs="Arial"/>
          <w:b/>
        </w:rPr>
        <w:t>REALIZACJI UMOWY</w:t>
      </w:r>
    </w:p>
    <w:p w14:paraId="48683087" w14:textId="4CB505A6" w:rsidR="00B75DD4" w:rsidRDefault="00B75DD4" w:rsidP="001A7E0E">
      <w:pPr>
        <w:numPr>
          <w:ilvl w:val="0"/>
          <w:numId w:val="9"/>
        </w:numPr>
        <w:spacing w:before="120"/>
        <w:ind w:left="425" w:hanging="425"/>
        <w:jc w:val="both"/>
        <w:rPr>
          <w:rFonts w:ascii="Arial" w:hAnsi="Arial" w:cs="Arial"/>
        </w:rPr>
      </w:pPr>
      <w:r>
        <w:rPr>
          <w:rFonts w:ascii="Arial" w:hAnsi="Arial" w:cs="Arial"/>
        </w:rPr>
        <w:t xml:space="preserve">Termin realizacji umowy: </w:t>
      </w:r>
      <w:r w:rsidRPr="00B95F23">
        <w:rPr>
          <w:rFonts w:ascii="Arial" w:hAnsi="Arial" w:cs="Arial"/>
          <w:highlight w:val="yellow"/>
        </w:rPr>
        <w:t xml:space="preserve">do </w:t>
      </w:r>
      <w:r w:rsidR="0068528E" w:rsidRPr="00B95F23">
        <w:rPr>
          <w:rFonts w:ascii="Arial" w:hAnsi="Arial" w:cs="Arial"/>
          <w:b/>
          <w:bCs/>
          <w:highlight w:val="yellow"/>
        </w:rPr>
        <w:t>5</w:t>
      </w:r>
      <w:r w:rsidRPr="00B95F23">
        <w:rPr>
          <w:rFonts w:ascii="Arial" w:hAnsi="Arial" w:cs="Arial"/>
          <w:b/>
          <w:bCs/>
          <w:highlight w:val="yellow"/>
        </w:rPr>
        <w:t xml:space="preserve"> tygodni</w:t>
      </w:r>
      <w:r w:rsidRPr="00B95F23">
        <w:rPr>
          <w:rFonts w:ascii="Arial" w:hAnsi="Arial" w:cs="Arial"/>
          <w:highlight w:val="yellow"/>
        </w:rPr>
        <w:t xml:space="preserve"> od dnia zawarcia umowy</w:t>
      </w:r>
      <w:r>
        <w:rPr>
          <w:rFonts w:ascii="Arial" w:hAnsi="Arial" w:cs="Arial"/>
        </w:rPr>
        <w:t>.</w:t>
      </w:r>
    </w:p>
    <w:p w14:paraId="4F6483F9" w14:textId="3F084FF8" w:rsidR="009A0E35" w:rsidRDefault="00C91B73" w:rsidP="009A0E35">
      <w:pPr>
        <w:numPr>
          <w:ilvl w:val="0"/>
          <w:numId w:val="9"/>
        </w:numPr>
        <w:spacing w:before="120"/>
        <w:ind w:left="425" w:hanging="425"/>
        <w:rPr>
          <w:rFonts w:ascii="Arial" w:hAnsi="Arial" w:cs="Arial"/>
          <w:b/>
          <w:spacing w:val="-4"/>
        </w:rPr>
      </w:pPr>
      <w:r w:rsidRPr="009A0E35">
        <w:rPr>
          <w:rFonts w:ascii="Arial" w:hAnsi="Arial" w:cs="Arial"/>
          <w:spacing w:val="-4"/>
        </w:rPr>
        <w:t xml:space="preserve">Miejsce </w:t>
      </w:r>
      <w:r w:rsidR="009A0E35" w:rsidRPr="009A0E35">
        <w:rPr>
          <w:rFonts w:ascii="Arial" w:hAnsi="Arial" w:cs="Arial"/>
          <w:spacing w:val="-4"/>
        </w:rPr>
        <w:t>realizacji</w:t>
      </w:r>
      <w:r w:rsidRPr="009A0E35">
        <w:rPr>
          <w:rFonts w:ascii="Arial" w:hAnsi="Arial" w:cs="Arial"/>
          <w:spacing w:val="-4"/>
        </w:rPr>
        <w:t xml:space="preserve">: </w:t>
      </w:r>
      <w:r w:rsidR="009A0E35" w:rsidRPr="009A0E35">
        <w:rPr>
          <w:rFonts w:ascii="Arial" w:hAnsi="Arial" w:cs="Arial"/>
          <w:b/>
          <w:spacing w:val="-4"/>
        </w:rPr>
        <w:t>SUW Zawada, ul. Wodociągowa 15, 46-022 Luboszyce.</w:t>
      </w:r>
    </w:p>
    <w:p w14:paraId="667D77DE" w14:textId="77777777" w:rsidR="003041B4" w:rsidRPr="009A0E35" w:rsidRDefault="003041B4" w:rsidP="003041B4">
      <w:pPr>
        <w:spacing w:before="120"/>
        <w:ind w:left="425"/>
        <w:rPr>
          <w:rFonts w:ascii="Arial" w:hAnsi="Arial" w:cs="Arial"/>
          <w:b/>
          <w:spacing w:val="-4"/>
        </w:rPr>
      </w:pPr>
    </w:p>
    <w:p w14:paraId="6109669A" w14:textId="2977D540" w:rsidR="00F82712" w:rsidRPr="00043F59" w:rsidRDefault="00EF79BF" w:rsidP="003041B4">
      <w:pPr>
        <w:jc w:val="center"/>
        <w:rPr>
          <w:rFonts w:ascii="Arial" w:hAnsi="Arial" w:cs="Arial"/>
          <w:b/>
        </w:rPr>
      </w:pPr>
      <w:r w:rsidRPr="00043F59">
        <w:rPr>
          <w:rFonts w:ascii="Arial" w:hAnsi="Arial" w:cs="Arial"/>
          <w:b/>
        </w:rPr>
        <w:t>§ 3</w:t>
      </w:r>
    </w:p>
    <w:p w14:paraId="4B86D71F" w14:textId="77777777" w:rsidR="00EF79BF" w:rsidRPr="00043F59" w:rsidRDefault="00EF79BF" w:rsidP="0069369D">
      <w:pPr>
        <w:spacing w:before="40"/>
        <w:jc w:val="center"/>
        <w:rPr>
          <w:rFonts w:ascii="Arial" w:hAnsi="Arial" w:cs="Arial"/>
          <w:b/>
        </w:rPr>
      </w:pPr>
      <w:r w:rsidRPr="00043F59">
        <w:rPr>
          <w:rFonts w:ascii="Arial" w:hAnsi="Arial" w:cs="Arial"/>
          <w:b/>
        </w:rPr>
        <w:t xml:space="preserve">OSOBY </w:t>
      </w:r>
      <w:r w:rsidR="008A3CF5" w:rsidRPr="00043F59">
        <w:rPr>
          <w:rFonts w:ascii="Arial" w:hAnsi="Arial" w:cs="Arial"/>
          <w:b/>
        </w:rPr>
        <w:t xml:space="preserve">ODPOWIEDZIALNE ZA REALIZACJĘ </w:t>
      </w:r>
      <w:r w:rsidRPr="00043F59">
        <w:rPr>
          <w:rFonts w:ascii="Arial" w:hAnsi="Arial" w:cs="Arial"/>
          <w:b/>
        </w:rPr>
        <w:t>UMOW</w:t>
      </w:r>
      <w:r w:rsidR="008A3CF5" w:rsidRPr="00043F59">
        <w:rPr>
          <w:rFonts w:ascii="Arial" w:hAnsi="Arial" w:cs="Arial"/>
          <w:b/>
        </w:rPr>
        <w:t>Y</w:t>
      </w:r>
    </w:p>
    <w:p w14:paraId="0EF7A8A4" w14:textId="77777777" w:rsidR="00EF79BF" w:rsidRPr="00043F59" w:rsidRDefault="00EF79BF" w:rsidP="00EF79BF">
      <w:pPr>
        <w:tabs>
          <w:tab w:val="num" w:pos="284"/>
        </w:tabs>
        <w:ind w:left="284" w:hanging="284"/>
        <w:jc w:val="center"/>
        <w:rPr>
          <w:rFonts w:ascii="Arial" w:hAnsi="Arial" w:cs="Arial"/>
        </w:rPr>
      </w:pPr>
    </w:p>
    <w:p w14:paraId="4E0D5007" w14:textId="77777777" w:rsidR="00EF79BF" w:rsidRPr="00043F59" w:rsidRDefault="00EF79BF" w:rsidP="001A7E0E">
      <w:pPr>
        <w:numPr>
          <w:ilvl w:val="1"/>
          <w:numId w:val="10"/>
        </w:numPr>
        <w:tabs>
          <w:tab w:val="clear" w:pos="1440"/>
          <w:tab w:val="num" w:pos="426"/>
          <w:tab w:val="num" w:pos="900"/>
        </w:tabs>
        <w:ind w:left="426" w:right="-1" w:hanging="426"/>
        <w:jc w:val="both"/>
        <w:rPr>
          <w:rFonts w:ascii="Arial" w:hAnsi="Arial" w:cs="Arial"/>
        </w:rPr>
      </w:pPr>
      <w:r w:rsidRPr="00043F59">
        <w:rPr>
          <w:rFonts w:ascii="Arial" w:hAnsi="Arial" w:cs="Arial"/>
        </w:rPr>
        <w:t>Osoby odpowiedzialne za realizację umowy:</w:t>
      </w:r>
    </w:p>
    <w:p w14:paraId="6FC3FC13" w14:textId="77777777" w:rsidR="00EF79BF" w:rsidRPr="00043F59" w:rsidRDefault="008A3CF5" w:rsidP="001A7E0E">
      <w:pPr>
        <w:numPr>
          <w:ilvl w:val="0"/>
          <w:numId w:val="11"/>
        </w:numPr>
        <w:spacing w:before="60"/>
        <w:ind w:left="782" w:hanging="357"/>
        <w:jc w:val="both"/>
        <w:rPr>
          <w:rFonts w:ascii="Arial" w:hAnsi="Arial" w:cs="Arial"/>
        </w:rPr>
      </w:pPr>
      <w:r w:rsidRPr="00043F59">
        <w:rPr>
          <w:rFonts w:ascii="Arial" w:hAnsi="Arial" w:cs="Arial"/>
        </w:rPr>
        <w:t>p</w:t>
      </w:r>
      <w:r w:rsidR="00EF79BF" w:rsidRPr="00043F59">
        <w:rPr>
          <w:rFonts w:ascii="Arial" w:hAnsi="Arial" w:cs="Arial"/>
        </w:rPr>
        <w:t xml:space="preserve">o stronie Zamawiającego: </w:t>
      </w:r>
      <w:r w:rsidR="000437B6" w:rsidRPr="00043F59">
        <w:rPr>
          <w:rFonts w:ascii="Arial" w:hAnsi="Arial" w:cs="Arial"/>
          <w:b/>
        </w:rPr>
        <w:t>…………………………</w:t>
      </w:r>
      <w:proofErr w:type="gramStart"/>
      <w:r w:rsidR="000437B6" w:rsidRPr="00043F59">
        <w:rPr>
          <w:rFonts w:ascii="Arial" w:hAnsi="Arial" w:cs="Arial"/>
          <w:b/>
        </w:rPr>
        <w:t>…….</w:t>
      </w:r>
      <w:proofErr w:type="gramEnd"/>
      <w:r w:rsidR="000437B6" w:rsidRPr="00043F59">
        <w:rPr>
          <w:rFonts w:ascii="Arial" w:hAnsi="Arial" w:cs="Arial"/>
          <w:b/>
        </w:rPr>
        <w:t>…</w:t>
      </w:r>
      <w:proofErr w:type="gramStart"/>
      <w:r w:rsidR="000437B6" w:rsidRPr="00043F59">
        <w:rPr>
          <w:rFonts w:ascii="Arial" w:hAnsi="Arial" w:cs="Arial"/>
          <w:b/>
        </w:rPr>
        <w:t>…....</w:t>
      </w:r>
      <w:proofErr w:type="gramEnd"/>
      <w:r w:rsidRPr="00043F59">
        <w:rPr>
          <w:rFonts w:ascii="Arial" w:hAnsi="Arial" w:cs="Arial"/>
          <w:b/>
        </w:rPr>
        <w:t>, tel.</w:t>
      </w:r>
      <w:r w:rsidR="000437B6" w:rsidRPr="00043F59">
        <w:rPr>
          <w:rFonts w:ascii="Arial" w:hAnsi="Arial" w:cs="Arial"/>
          <w:b/>
        </w:rPr>
        <w:t xml:space="preserve"> służbowy</w:t>
      </w:r>
      <w:r w:rsidRPr="00043F59">
        <w:rPr>
          <w:rFonts w:ascii="Arial" w:hAnsi="Arial" w:cs="Arial"/>
          <w:b/>
        </w:rPr>
        <w:t>: …………</w:t>
      </w:r>
      <w:proofErr w:type="gramStart"/>
      <w:r w:rsidRPr="00043F59">
        <w:rPr>
          <w:rFonts w:ascii="Arial" w:hAnsi="Arial" w:cs="Arial"/>
          <w:b/>
        </w:rPr>
        <w:t>…….</w:t>
      </w:r>
      <w:proofErr w:type="gramEnd"/>
      <w:r w:rsidRPr="00043F59">
        <w:rPr>
          <w:rFonts w:ascii="Arial" w:hAnsi="Arial" w:cs="Arial"/>
          <w:b/>
        </w:rPr>
        <w:t>.</w:t>
      </w:r>
      <w:r w:rsidR="00EF79BF" w:rsidRPr="00043F59">
        <w:rPr>
          <w:rFonts w:ascii="Arial" w:hAnsi="Arial" w:cs="Arial"/>
          <w:b/>
        </w:rPr>
        <w:t>,</w:t>
      </w:r>
    </w:p>
    <w:p w14:paraId="7895DE82" w14:textId="48D1DB29" w:rsidR="00D970CF" w:rsidRPr="00F45B9F" w:rsidRDefault="008A3CF5" w:rsidP="001A7E0E">
      <w:pPr>
        <w:numPr>
          <w:ilvl w:val="0"/>
          <w:numId w:val="11"/>
        </w:numPr>
        <w:spacing w:before="60"/>
        <w:ind w:left="782" w:hanging="357"/>
        <w:jc w:val="both"/>
        <w:rPr>
          <w:rFonts w:ascii="Arial" w:hAnsi="Arial" w:cs="Arial"/>
        </w:rPr>
      </w:pPr>
      <w:r w:rsidRPr="00043F59">
        <w:rPr>
          <w:rFonts w:ascii="Arial" w:hAnsi="Arial" w:cs="Arial"/>
        </w:rPr>
        <w:t>p</w:t>
      </w:r>
      <w:r w:rsidR="00EF79BF" w:rsidRPr="00043F59">
        <w:rPr>
          <w:rFonts w:ascii="Arial" w:hAnsi="Arial" w:cs="Arial"/>
        </w:rPr>
        <w:t xml:space="preserve">o stronie Wykonawcy: </w:t>
      </w:r>
      <w:r w:rsidR="00EF79BF" w:rsidRPr="00043F59">
        <w:rPr>
          <w:rFonts w:ascii="Arial" w:hAnsi="Arial" w:cs="Arial"/>
          <w:b/>
        </w:rPr>
        <w:t>…………………………</w:t>
      </w:r>
      <w:r w:rsidR="004A3503" w:rsidRPr="00043F59">
        <w:rPr>
          <w:rFonts w:ascii="Arial" w:hAnsi="Arial" w:cs="Arial"/>
          <w:b/>
        </w:rPr>
        <w:t>…</w:t>
      </w:r>
      <w:proofErr w:type="gramStart"/>
      <w:r w:rsidR="004A3503" w:rsidRPr="00043F59">
        <w:rPr>
          <w:rFonts w:ascii="Arial" w:hAnsi="Arial" w:cs="Arial"/>
          <w:b/>
        </w:rPr>
        <w:t>…….</w:t>
      </w:r>
      <w:proofErr w:type="gramEnd"/>
      <w:r w:rsidR="00EF79BF" w:rsidRPr="00043F59">
        <w:rPr>
          <w:rFonts w:ascii="Arial" w:hAnsi="Arial" w:cs="Arial"/>
          <w:b/>
        </w:rPr>
        <w:t>…</w:t>
      </w:r>
      <w:r w:rsidR="001A7C70">
        <w:rPr>
          <w:rFonts w:ascii="Arial" w:hAnsi="Arial" w:cs="Arial"/>
          <w:b/>
        </w:rPr>
        <w:t>..</w:t>
      </w:r>
      <w:r w:rsidR="00EF79BF" w:rsidRPr="00043F59">
        <w:rPr>
          <w:rFonts w:ascii="Arial" w:hAnsi="Arial" w:cs="Arial"/>
          <w:b/>
        </w:rPr>
        <w:t>....…</w:t>
      </w:r>
      <w:r w:rsidR="00211728">
        <w:rPr>
          <w:rFonts w:ascii="Arial" w:hAnsi="Arial" w:cs="Arial"/>
          <w:b/>
        </w:rPr>
        <w:t xml:space="preserve"> tel.</w:t>
      </w:r>
      <w:r w:rsidR="001A7C70">
        <w:rPr>
          <w:rFonts w:ascii="Arial" w:hAnsi="Arial" w:cs="Arial"/>
          <w:b/>
        </w:rPr>
        <w:t xml:space="preserve"> </w:t>
      </w:r>
      <w:r w:rsidR="000437B6" w:rsidRPr="00043F59">
        <w:rPr>
          <w:rFonts w:ascii="Arial" w:hAnsi="Arial" w:cs="Arial"/>
          <w:b/>
        </w:rPr>
        <w:t>służbowy: …</w:t>
      </w:r>
      <w:proofErr w:type="gramStart"/>
      <w:r w:rsidR="000437B6" w:rsidRPr="00043F59">
        <w:rPr>
          <w:rFonts w:ascii="Arial" w:hAnsi="Arial" w:cs="Arial"/>
          <w:b/>
        </w:rPr>
        <w:t>…</w:t>
      </w:r>
      <w:r w:rsidR="001A7C70">
        <w:rPr>
          <w:rFonts w:ascii="Arial" w:hAnsi="Arial" w:cs="Arial"/>
          <w:b/>
        </w:rPr>
        <w:t>….</w:t>
      </w:r>
      <w:proofErr w:type="gramEnd"/>
      <w:r w:rsidR="000437B6" w:rsidRPr="00043F59">
        <w:rPr>
          <w:rFonts w:ascii="Arial" w:hAnsi="Arial" w:cs="Arial"/>
          <w:b/>
        </w:rPr>
        <w:t>…</w:t>
      </w:r>
      <w:proofErr w:type="gramStart"/>
      <w:r w:rsidR="000437B6" w:rsidRPr="00043F59">
        <w:rPr>
          <w:rFonts w:ascii="Arial" w:hAnsi="Arial" w:cs="Arial"/>
          <w:b/>
        </w:rPr>
        <w:t>…….</w:t>
      </w:r>
      <w:proofErr w:type="gramEnd"/>
      <w:r w:rsidR="000437B6" w:rsidRPr="00043F59">
        <w:rPr>
          <w:rFonts w:ascii="Arial" w:hAnsi="Arial" w:cs="Arial"/>
          <w:b/>
        </w:rPr>
        <w:t>.,</w:t>
      </w:r>
    </w:p>
    <w:p w14:paraId="475D4E41" w14:textId="3632D6D0" w:rsidR="00613CD0" w:rsidRDefault="00EF79BF" w:rsidP="001A7E0E">
      <w:pPr>
        <w:numPr>
          <w:ilvl w:val="1"/>
          <w:numId w:val="10"/>
        </w:numPr>
        <w:tabs>
          <w:tab w:val="clear" w:pos="1440"/>
          <w:tab w:val="num" w:pos="426"/>
          <w:tab w:val="num" w:pos="900"/>
        </w:tabs>
        <w:spacing w:before="120"/>
        <w:ind w:left="425" w:hanging="425"/>
        <w:jc w:val="both"/>
        <w:rPr>
          <w:rFonts w:ascii="Arial" w:hAnsi="Arial" w:cs="Arial"/>
        </w:rPr>
      </w:pPr>
      <w:r w:rsidRPr="00043F59">
        <w:rPr>
          <w:rFonts w:ascii="Arial" w:hAnsi="Arial" w:cs="Arial"/>
        </w:rPr>
        <w:t xml:space="preserve">Zmiana osób i danych kontaktowych, o których mowa w ust. 1, nie stanowi zmiany umowy w rozumieniu § </w:t>
      </w:r>
      <w:r w:rsidR="00D85A58" w:rsidRPr="00043F59">
        <w:rPr>
          <w:rFonts w:ascii="Arial" w:hAnsi="Arial" w:cs="Arial"/>
        </w:rPr>
        <w:t>9</w:t>
      </w:r>
      <w:r w:rsidR="00043F59">
        <w:rPr>
          <w:rFonts w:ascii="Arial" w:hAnsi="Arial" w:cs="Arial"/>
        </w:rPr>
        <w:t xml:space="preserve"> i </w:t>
      </w:r>
      <w:r w:rsidRPr="00043F59">
        <w:rPr>
          <w:rFonts w:ascii="Arial" w:hAnsi="Arial" w:cs="Arial"/>
        </w:rPr>
        <w:t>nie wymaga aneksu, a jedynie poinformowania drugiej Strony o</w:t>
      </w:r>
      <w:r w:rsidR="00F92B53">
        <w:rPr>
          <w:rFonts w:ascii="Arial" w:hAnsi="Arial" w:cs="Arial"/>
        </w:rPr>
        <w:t xml:space="preserve"> </w:t>
      </w:r>
      <w:r w:rsidRPr="00043F59">
        <w:rPr>
          <w:rFonts w:ascii="Arial" w:hAnsi="Arial" w:cs="Arial"/>
        </w:rPr>
        <w:t xml:space="preserve">zaistniałej </w:t>
      </w:r>
      <w:r w:rsidR="00F703AD">
        <w:rPr>
          <w:rFonts w:ascii="Arial" w:hAnsi="Arial" w:cs="Arial"/>
        </w:rPr>
        <w:t>zmianie</w:t>
      </w:r>
    </w:p>
    <w:p w14:paraId="346C5C28" w14:textId="77777777" w:rsidR="003F5226" w:rsidRDefault="003F5226" w:rsidP="00EF79BF">
      <w:pPr>
        <w:jc w:val="center"/>
        <w:rPr>
          <w:rFonts w:ascii="Arial" w:hAnsi="Arial" w:cs="Arial"/>
          <w:b/>
        </w:rPr>
      </w:pPr>
    </w:p>
    <w:p w14:paraId="07773F8B" w14:textId="77777777" w:rsidR="003F5226" w:rsidRDefault="003F5226" w:rsidP="00EF79BF">
      <w:pPr>
        <w:jc w:val="center"/>
        <w:rPr>
          <w:rFonts w:ascii="Arial" w:hAnsi="Arial" w:cs="Arial"/>
          <w:b/>
        </w:rPr>
      </w:pPr>
    </w:p>
    <w:p w14:paraId="38FEA688" w14:textId="3C18335D" w:rsidR="00EF79BF" w:rsidRPr="00043F59" w:rsidRDefault="00EF79BF" w:rsidP="00EF79BF">
      <w:pPr>
        <w:jc w:val="center"/>
        <w:rPr>
          <w:rFonts w:ascii="Arial" w:hAnsi="Arial" w:cs="Arial"/>
          <w:b/>
        </w:rPr>
      </w:pPr>
      <w:r w:rsidRPr="00043F59">
        <w:rPr>
          <w:rFonts w:ascii="Arial" w:hAnsi="Arial" w:cs="Arial"/>
          <w:b/>
        </w:rPr>
        <w:t>§ 4</w:t>
      </w:r>
    </w:p>
    <w:p w14:paraId="1C478307" w14:textId="77777777" w:rsidR="00EF79BF" w:rsidRPr="00043F59" w:rsidRDefault="00EF79BF" w:rsidP="00EF79BF">
      <w:pPr>
        <w:spacing w:before="60"/>
        <w:jc w:val="center"/>
        <w:rPr>
          <w:rFonts w:ascii="Arial" w:hAnsi="Arial" w:cs="Arial"/>
          <w:b/>
        </w:rPr>
      </w:pPr>
      <w:r w:rsidRPr="00043F59">
        <w:rPr>
          <w:rFonts w:ascii="Arial" w:hAnsi="Arial" w:cs="Arial"/>
          <w:b/>
        </w:rPr>
        <w:t>WARTOŚĆ UMOWY</w:t>
      </w:r>
    </w:p>
    <w:p w14:paraId="7E7A724A" w14:textId="77777777" w:rsidR="00EF79BF" w:rsidRPr="00043F59" w:rsidRDefault="00EF79BF" w:rsidP="00EF79BF">
      <w:pPr>
        <w:jc w:val="center"/>
        <w:rPr>
          <w:rFonts w:ascii="Arial" w:hAnsi="Arial" w:cs="Arial"/>
          <w:sz w:val="16"/>
          <w:szCs w:val="16"/>
        </w:rPr>
      </w:pPr>
    </w:p>
    <w:p w14:paraId="3A7F7D6A" w14:textId="5954D4B9" w:rsidR="00EF79BF" w:rsidRPr="003041B4" w:rsidRDefault="00EF79BF" w:rsidP="001A7E0E">
      <w:pPr>
        <w:numPr>
          <w:ilvl w:val="0"/>
          <w:numId w:val="12"/>
        </w:numPr>
        <w:tabs>
          <w:tab w:val="clear" w:pos="720"/>
          <w:tab w:val="num" w:pos="426"/>
        </w:tabs>
        <w:ind w:left="425" w:hanging="426"/>
        <w:jc w:val="both"/>
        <w:rPr>
          <w:rFonts w:ascii="Arial" w:hAnsi="Arial" w:cs="Arial"/>
          <w:b/>
          <w:bCs/>
        </w:rPr>
      </w:pPr>
      <w:r w:rsidRPr="00794467">
        <w:rPr>
          <w:rFonts w:ascii="Arial" w:hAnsi="Arial" w:cs="Arial"/>
        </w:rPr>
        <w:t xml:space="preserve">Całkowita wartość umowy wynosi </w:t>
      </w:r>
      <w:r w:rsidRPr="003041B4">
        <w:rPr>
          <w:rFonts w:ascii="Arial" w:hAnsi="Arial" w:cs="Arial"/>
          <w:b/>
          <w:bCs/>
        </w:rPr>
        <w:t>netto:</w:t>
      </w:r>
    </w:p>
    <w:p w14:paraId="47FB2127" w14:textId="17AAB984" w:rsidR="00EF79BF" w:rsidRPr="003041B4" w:rsidRDefault="00EF79BF" w:rsidP="00EF79BF">
      <w:pPr>
        <w:spacing w:before="120"/>
        <w:ind w:left="425"/>
        <w:jc w:val="both"/>
        <w:rPr>
          <w:rFonts w:ascii="Arial" w:hAnsi="Arial" w:cs="Arial"/>
          <w:b/>
          <w:bCs/>
        </w:rPr>
      </w:pPr>
      <w:r w:rsidRPr="008D0D6E">
        <w:rPr>
          <w:rFonts w:ascii="Arial" w:hAnsi="Arial" w:cs="Arial"/>
        </w:rPr>
        <w:t>………………………………. zł (słowni</w:t>
      </w:r>
      <w:r w:rsidR="00F24A62" w:rsidRPr="008D0D6E">
        <w:rPr>
          <w:rFonts w:ascii="Arial" w:hAnsi="Arial" w:cs="Arial"/>
        </w:rPr>
        <w:t>e: ……………………………………</w:t>
      </w:r>
      <w:proofErr w:type="gramStart"/>
      <w:r w:rsidR="00F24A62" w:rsidRPr="008D0D6E">
        <w:rPr>
          <w:rFonts w:ascii="Arial" w:hAnsi="Arial" w:cs="Arial"/>
        </w:rPr>
        <w:t>…….</w:t>
      </w:r>
      <w:proofErr w:type="gramEnd"/>
      <w:r w:rsidR="00F24A62" w:rsidRPr="008D0D6E">
        <w:rPr>
          <w:rFonts w:ascii="Arial" w:hAnsi="Arial" w:cs="Arial"/>
        </w:rPr>
        <w:t>…………… zł)</w:t>
      </w:r>
      <w:r w:rsidR="003041B4" w:rsidRPr="008D0D6E">
        <w:rPr>
          <w:rFonts w:ascii="Arial" w:hAnsi="Arial" w:cs="Arial"/>
        </w:rPr>
        <w:t>.</w:t>
      </w:r>
    </w:p>
    <w:p w14:paraId="2CD57EB2" w14:textId="61A440E8" w:rsidR="00EF79BF" w:rsidRPr="002610D2" w:rsidRDefault="00EF79BF" w:rsidP="001D0D6B">
      <w:pPr>
        <w:numPr>
          <w:ilvl w:val="0"/>
          <w:numId w:val="12"/>
        </w:numPr>
        <w:tabs>
          <w:tab w:val="clear" w:pos="720"/>
          <w:tab w:val="num" w:pos="426"/>
        </w:tabs>
        <w:spacing w:before="120"/>
        <w:ind w:left="425" w:hanging="426"/>
        <w:jc w:val="both"/>
        <w:rPr>
          <w:rFonts w:ascii="Arial" w:hAnsi="Arial" w:cs="Arial"/>
        </w:rPr>
      </w:pPr>
      <w:r w:rsidRPr="002610D2">
        <w:rPr>
          <w:rFonts w:ascii="Arial" w:hAnsi="Arial" w:cs="Arial"/>
        </w:rPr>
        <w:t xml:space="preserve">Całkowita wartość umowy wynika z oferty Wykonawcy i obejmuje wszystkie koszty związane z realizacją </w:t>
      </w:r>
      <w:r w:rsidR="00450F99" w:rsidRPr="002610D2">
        <w:rPr>
          <w:rFonts w:ascii="Arial" w:hAnsi="Arial" w:cs="Arial"/>
        </w:rPr>
        <w:t>umowy</w:t>
      </w:r>
      <w:r w:rsidRPr="002610D2">
        <w:rPr>
          <w:rFonts w:ascii="Arial" w:hAnsi="Arial" w:cs="Arial"/>
        </w:rPr>
        <w:t xml:space="preserve">, w </w:t>
      </w:r>
      <w:r w:rsidR="00A06BB7" w:rsidRPr="002610D2">
        <w:rPr>
          <w:rFonts w:ascii="Arial" w:hAnsi="Arial" w:cs="Arial"/>
        </w:rPr>
        <w:t>szczególności</w:t>
      </w:r>
      <w:r w:rsidRPr="002610D2">
        <w:rPr>
          <w:rFonts w:ascii="Arial" w:hAnsi="Arial" w:cs="Arial"/>
        </w:rPr>
        <w:t xml:space="preserve">: </w:t>
      </w:r>
      <w:r w:rsidR="00ED3FFF" w:rsidRPr="002610D2">
        <w:rPr>
          <w:rFonts w:ascii="Arial" w:hAnsi="Arial" w:cs="Arial"/>
        </w:rPr>
        <w:t>cenę paneli fotowoltaicznych, koszty wykonania całej instalacji oraz wszystkie pozostałe koszty związane z realizacją przedmiotu zamówienia</w:t>
      </w:r>
      <w:r w:rsidR="002610D2" w:rsidRPr="002610D2">
        <w:rPr>
          <w:rFonts w:ascii="Arial" w:hAnsi="Arial" w:cs="Arial"/>
        </w:rPr>
        <w:t>, u</w:t>
      </w:r>
      <w:r w:rsidR="00ED3FFF" w:rsidRPr="00ED3FFF">
        <w:rPr>
          <w:rFonts w:ascii="Arial" w:hAnsi="Arial" w:cs="Arial"/>
        </w:rPr>
        <w:t>bezpieczenia i inne opłaty niewymienione, a które mogą wystąpić przy realizacji przedmiotu zamówienia;</w:t>
      </w:r>
      <w:r w:rsidR="002610D2">
        <w:rPr>
          <w:rFonts w:ascii="Arial" w:hAnsi="Arial" w:cs="Arial"/>
        </w:rPr>
        <w:t xml:space="preserve"> z</w:t>
      </w:r>
      <w:r w:rsidR="00ED3FFF" w:rsidRPr="002610D2">
        <w:rPr>
          <w:rFonts w:ascii="Arial" w:hAnsi="Arial" w:cs="Arial"/>
        </w:rPr>
        <w:t>yski, narzuty, ewentualne upusty, oraz pozostałe czynniki cenotwórcze, bez podatku VAT</w:t>
      </w:r>
      <w:r w:rsidRPr="002610D2">
        <w:rPr>
          <w:rFonts w:ascii="Arial" w:hAnsi="Arial" w:cs="Arial"/>
        </w:rPr>
        <w:t>.</w:t>
      </w:r>
    </w:p>
    <w:p w14:paraId="156A41A4" w14:textId="77777777" w:rsidR="00EF79BF" w:rsidRPr="00794467" w:rsidRDefault="00922E27" w:rsidP="001A7E0E">
      <w:pPr>
        <w:numPr>
          <w:ilvl w:val="0"/>
          <w:numId w:val="12"/>
        </w:numPr>
        <w:tabs>
          <w:tab w:val="clear" w:pos="720"/>
          <w:tab w:val="num" w:pos="426"/>
        </w:tabs>
        <w:spacing w:before="120"/>
        <w:ind w:left="425" w:hanging="426"/>
        <w:jc w:val="both"/>
        <w:rPr>
          <w:rFonts w:ascii="Arial" w:hAnsi="Arial" w:cs="Arial"/>
        </w:rPr>
      </w:pPr>
      <w:r w:rsidRPr="00794467">
        <w:rPr>
          <w:rFonts w:ascii="Arial" w:hAnsi="Arial" w:cs="Arial"/>
        </w:rPr>
        <w:t>Do kwoty netto Wykonawca dolicza podatek VAT w wysokości zgodnej z obowiązującymi w tym zakresie przepisami prawa podatkowego</w:t>
      </w:r>
      <w:r w:rsidR="00EF79BF" w:rsidRPr="00794467">
        <w:rPr>
          <w:rFonts w:ascii="Arial" w:hAnsi="Arial" w:cs="Arial"/>
        </w:rPr>
        <w:t>.</w:t>
      </w:r>
    </w:p>
    <w:p w14:paraId="2864F54A" w14:textId="17474355" w:rsidR="00EF79BF" w:rsidRPr="00794467" w:rsidRDefault="00441EA5" w:rsidP="001A7E0E">
      <w:pPr>
        <w:numPr>
          <w:ilvl w:val="0"/>
          <w:numId w:val="12"/>
        </w:numPr>
        <w:tabs>
          <w:tab w:val="clear" w:pos="720"/>
          <w:tab w:val="num" w:pos="426"/>
        </w:tabs>
        <w:spacing w:before="120"/>
        <w:ind w:left="425" w:hanging="426"/>
        <w:jc w:val="both"/>
        <w:rPr>
          <w:rFonts w:ascii="Arial" w:hAnsi="Arial" w:cs="Arial"/>
        </w:rPr>
      </w:pPr>
      <w:r w:rsidRPr="00794467">
        <w:rPr>
          <w:rFonts w:ascii="Arial" w:hAnsi="Arial" w:cs="Arial"/>
        </w:rPr>
        <w:t>Cen</w:t>
      </w:r>
      <w:r w:rsidR="00DE6084">
        <w:rPr>
          <w:rFonts w:ascii="Arial" w:hAnsi="Arial" w:cs="Arial"/>
        </w:rPr>
        <w:t>a jest</w:t>
      </w:r>
      <w:r w:rsidRPr="00794467">
        <w:rPr>
          <w:rFonts w:ascii="Arial" w:hAnsi="Arial" w:cs="Arial"/>
        </w:rPr>
        <w:t xml:space="preserve"> stał</w:t>
      </w:r>
      <w:r w:rsidR="00DE6084">
        <w:rPr>
          <w:rFonts w:ascii="Arial" w:hAnsi="Arial" w:cs="Arial"/>
        </w:rPr>
        <w:t>a</w:t>
      </w:r>
      <w:r w:rsidRPr="00794467">
        <w:rPr>
          <w:rFonts w:ascii="Arial" w:hAnsi="Arial" w:cs="Arial"/>
        </w:rPr>
        <w:t xml:space="preserve"> i nie będ</w:t>
      </w:r>
      <w:r w:rsidR="00DE6084">
        <w:rPr>
          <w:rFonts w:ascii="Arial" w:hAnsi="Arial" w:cs="Arial"/>
        </w:rPr>
        <w:t>zie</w:t>
      </w:r>
      <w:r w:rsidRPr="00794467">
        <w:rPr>
          <w:rFonts w:ascii="Arial" w:hAnsi="Arial" w:cs="Arial"/>
        </w:rPr>
        <w:t xml:space="preserve"> podlegać żadnej waloryzacji</w:t>
      </w:r>
      <w:r w:rsidR="00EF79BF" w:rsidRPr="00794467">
        <w:rPr>
          <w:rFonts w:ascii="Arial" w:hAnsi="Arial" w:cs="Arial"/>
        </w:rPr>
        <w:t>.</w:t>
      </w:r>
    </w:p>
    <w:p w14:paraId="7D2E0E74" w14:textId="77777777" w:rsidR="00A26AA9" w:rsidRDefault="00A26AA9" w:rsidP="00A26AA9">
      <w:pPr>
        <w:spacing w:before="120"/>
        <w:jc w:val="both"/>
        <w:rPr>
          <w:rFonts w:ascii="Arial" w:hAnsi="Arial"/>
        </w:rPr>
      </w:pPr>
    </w:p>
    <w:p w14:paraId="086AAE83" w14:textId="6ABB187C" w:rsidR="00EF79BF" w:rsidRPr="00794467" w:rsidRDefault="00CC56FA" w:rsidP="00CC56FA">
      <w:pPr>
        <w:jc w:val="center"/>
        <w:rPr>
          <w:rFonts w:ascii="Arial" w:hAnsi="Arial" w:cs="Arial"/>
          <w:b/>
        </w:rPr>
      </w:pPr>
      <w:r>
        <w:rPr>
          <w:rFonts w:ascii="Arial" w:hAnsi="Arial" w:cs="Arial"/>
          <w:b/>
        </w:rPr>
        <w:t>§ 5</w:t>
      </w:r>
    </w:p>
    <w:p w14:paraId="7FB59EFE" w14:textId="77777777" w:rsidR="00EF79BF" w:rsidRPr="00794467" w:rsidRDefault="00EF79BF" w:rsidP="004D3FEE">
      <w:pPr>
        <w:spacing w:before="60"/>
        <w:jc w:val="center"/>
        <w:rPr>
          <w:rFonts w:ascii="Arial" w:hAnsi="Arial" w:cs="Arial"/>
          <w:b/>
        </w:rPr>
      </w:pPr>
      <w:r w:rsidRPr="00794467">
        <w:rPr>
          <w:rFonts w:ascii="Arial" w:hAnsi="Arial" w:cs="Arial"/>
          <w:b/>
        </w:rPr>
        <w:t>ZASADY ROZLICZEŃ</w:t>
      </w:r>
    </w:p>
    <w:p w14:paraId="75A17A72" w14:textId="77777777" w:rsidR="00EF79BF" w:rsidRPr="00794467" w:rsidRDefault="00EF79BF" w:rsidP="00EF79BF">
      <w:pPr>
        <w:jc w:val="center"/>
        <w:rPr>
          <w:rFonts w:ascii="Arial" w:hAnsi="Arial" w:cs="Arial"/>
          <w:b/>
          <w:sz w:val="16"/>
          <w:szCs w:val="16"/>
        </w:rPr>
      </w:pPr>
    </w:p>
    <w:p w14:paraId="4EE35123" w14:textId="3461860E" w:rsidR="00EF79BF" w:rsidRPr="00794467" w:rsidRDefault="00EF79BF" w:rsidP="001A7E0E">
      <w:pPr>
        <w:numPr>
          <w:ilvl w:val="0"/>
          <w:numId w:val="20"/>
        </w:numPr>
        <w:jc w:val="both"/>
        <w:rPr>
          <w:rFonts w:ascii="Arial" w:hAnsi="Arial" w:cs="Arial"/>
        </w:rPr>
      </w:pPr>
      <w:r w:rsidRPr="00794467">
        <w:rPr>
          <w:rFonts w:ascii="Arial" w:hAnsi="Arial" w:cs="Arial"/>
        </w:rPr>
        <w:t>Rozliczenie nast</w:t>
      </w:r>
      <w:r w:rsidR="00A26AA9">
        <w:rPr>
          <w:rFonts w:ascii="Arial" w:hAnsi="Arial" w:cs="Arial"/>
        </w:rPr>
        <w:t>ąpi</w:t>
      </w:r>
      <w:r w:rsidRPr="00794467">
        <w:rPr>
          <w:rFonts w:ascii="Arial" w:hAnsi="Arial" w:cs="Arial"/>
        </w:rPr>
        <w:t xml:space="preserve"> </w:t>
      </w:r>
      <w:r w:rsidR="00A26AA9">
        <w:rPr>
          <w:rFonts w:ascii="Arial" w:hAnsi="Arial" w:cs="Arial"/>
        </w:rPr>
        <w:t xml:space="preserve">po </w:t>
      </w:r>
      <w:r w:rsidR="00933DA0">
        <w:rPr>
          <w:rFonts w:ascii="Arial" w:hAnsi="Arial" w:cs="Arial"/>
        </w:rPr>
        <w:t>odbiorze przedmiotu zamówienia, potwierdzonym protokołem odbioru</w:t>
      </w:r>
      <w:r w:rsidR="002F1D0F">
        <w:rPr>
          <w:rFonts w:ascii="Arial" w:hAnsi="Arial" w:cs="Arial"/>
        </w:rPr>
        <w:t xml:space="preserve"> prac </w:t>
      </w:r>
      <w:r w:rsidR="00933DA0">
        <w:rPr>
          <w:rFonts w:ascii="Arial" w:hAnsi="Arial" w:cs="Arial"/>
        </w:rPr>
        <w:t>podpisanym obustronnie bez zastrzeżeń ze strony Zamawiającego.</w:t>
      </w:r>
    </w:p>
    <w:p w14:paraId="01AC90F2" w14:textId="1CA09D0B" w:rsidR="00EF79BF" w:rsidRPr="00794467" w:rsidRDefault="00EF79BF" w:rsidP="001A7E0E">
      <w:pPr>
        <w:numPr>
          <w:ilvl w:val="0"/>
          <w:numId w:val="20"/>
        </w:numPr>
        <w:spacing w:before="120"/>
        <w:jc w:val="both"/>
        <w:rPr>
          <w:rFonts w:ascii="Arial" w:hAnsi="Arial" w:cs="Arial"/>
        </w:rPr>
      </w:pPr>
      <w:r w:rsidRPr="00794467">
        <w:rPr>
          <w:rFonts w:ascii="Arial" w:hAnsi="Arial" w:cs="Arial"/>
        </w:rPr>
        <w:t>Płatność za przedmiot umowy realizowana będzie przelewem na rachunek b</w:t>
      </w:r>
      <w:r w:rsidR="001F2E2E" w:rsidRPr="00794467">
        <w:rPr>
          <w:rFonts w:ascii="Arial" w:hAnsi="Arial" w:cs="Arial"/>
        </w:rPr>
        <w:t xml:space="preserve">ankowy Wykonawcy, w terminie </w:t>
      </w:r>
      <w:r w:rsidR="005D05AB">
        <w:rPr>
          <w:rFonts w:ascii="Arial" w:hAnsi="Arial" w:cs="Arial"/>
          <w:b/>
        </w:rPr>
        <w:t>21</w:t>
      </w:r>
      <w:r w:rsidR="001F2E2E" w:rsidRPr="00794467">
        <w:rPr>
          <w:rFonts w:ascii="Arial" w:hAnsi="Arial" w:cs="Arial"/>
          <w:b/>
        </w:rPr>
        <w:t xml:space="preserve"> </w:t>
      </w:r>
      <w:r w:rsidRPr="00794467">
        <w:rPr>
          <w:rFonts w:ascii="Arial" w:hAnsi="Arial" w:cs="Arial"/>
          <w:b/>
        </w:rPr>
        <w:t>dni</w:t>
      </w:r>
      <w:r w:rsidRPr="00794467">
        <w:rPr>
          <w:rFonts w:ascii="Arial" w:hAnsi="Arial" w:cs="Arial"/>
        </w:rPr>
        <w:t xml:space="preserve"> od daty otrzymania przez Zamawiającego prawidłowo wystawionej faktury.</w:t>
      </w:r>
    </w:p>
    <w:p w14:paraId="69A41EBF" w14:textId="77777777" w:rsidR="00EF79BF" w:rsidRPr="00794467" w:rsidRDefault="00EF79BF" w:rsidP="001A7E0E">
      <w:pPr>
        <w:numPr>
          <w:ilvl w:val="0"/>
          <w:numId w:val="20"/>
        </w:numPr>
        <w:spacing w:before="60"/>
        <w:ind w:left="357" w:hanging="357"/>
        <w:jc w:val="both"/>
        <w:rPr>
          <w:rFonts w:ascii="Arial" w:hAnsi="Arial" w:cs="Arial"/>
        </w:rPr>
      </w:pPr>
      <w:r w:rsidRPr="00794467">
        <w:rPr>
          <w:rFonts w:ascii="Arial" w:hAnsi="Arial" w:cs="Arial"/>
        </w:rPr>
        <w:t>Za dzień zapłaty uznaje się dzień obciążenia rachunku bankowego Zamawiającego.</w:t>
      </w:r>
    </w:p>
    <w:p w14:paraId="583C7D32" w14:textId="77777777" w:rsidR="00EF79BF" w:rsidRPr="00794467" w:rsidRDefault="00EF79BF" w:rsidP="001A7E0E">
      <w:pPr>
        <w:numPr>
          <w:ilvl w:val="0"/>
          <w:numId w:val="20"/>
        </w:numPr>
        <w:spacing w:before="60"/>
        <w:ind w:left="357" w:hanging="357"/>
        <w:jc w:val="both"/>
        <w:rPr>
          <w:rFonts w:ascii="Arial" w:hAnsi="Arial" w:cs="Arial"/>
        </w:rPr>
      </w:pPr>
      <w:r w:rsidRPr="00794467">
        <w:rPr>
          <w:rFonts w:ascii="Arial" w:hAnsi="Arial" w:cs="Arial"/>
        </w:rPr>
        <w:t xml:space="preserve">Bank i nr rachunku bankowego Wykonawcy: </w:t>
      </w:r>
      <w:r w:rsidR="00BC6AC9" w:rsidRPr="00794467">
        <w:rPr>
          <w:rFonts w:ascii="Arial" w:hAnsi="Arial" w:cs="Arial"/>
        </w:rPr>
        <w:t>według danych zawartych w treści faktury</w:t>
      </w:r>
      <w:r w:rsidRPr="00794467">
        <w:rPr>
          <w:rFonts w:ascii="Arial" w:hAnsi="Arial" w:cs="Arial"/>
        </w:rPr>
        <w:t>.</w:t>
      </w:r>
    </w:p>
    <w:p w14:paraId="239BD204" w14:textId="77777777" w:rsidR="00EF79BF" w:rsidRPr="00794467" w:rsidRDefault="00EF79BF" w:rsidP="00EF79BF">
      <w:pPr>
        <w:jc w:val="center"/>
        <w:rPr>
          <w:rFonts w:ascii="Arial" w:hAnsi="Arial" w:cs="Arial"/>
          <w:b/>
          <w:sz w:val="24"/>
          <w:szCs w:val="16"/>
        </w:rPr>
      </w:pPr>
    </w:p>
    <w:p w14:paraId="2BD497AE" w14:textId="77777777" w:rsidR="00EF79BF" w:rsidRPr="00794467" w:rsidRDefault="00EF79BF" w:rsidP="00EF79BF">
      <w:pPr>
        <w:jc w:val="center"/>
        <w:rPr>
          <w:rFonts w:ascii="Arial" w:hAnsi="Arial" w:cs="Arial"/>
          <w:b/>
        </w:rPr>
      </w:pPr>
      <w:r w:rsidRPr="00794467">
        <w:rPr>
          <w:rFonts w:ascii="Arial" w:hAnsi="Arial" w:cs="Arial"/>
          <w:b/>
        </w:rPr>
        <w:t>§ 6</w:t>
      </w:r>
    </w:p>
    <w:p w14:paraId="15CBB8D8" w14:textId="77777777" w:rsidR="00EF79BF" w:rsidRPr="00794467" w:rsidRDefault="00EF79BF" w:rsidP="00EF79BF">
      <w:pPr>
        <w:spacing w:before="60"/>
        <w:jc w:val="center"/>
        <w:rPr>
          <w:rFonts w:ascii="Arial" w:hAnsi="Arial" w:cs="Arial"/>
          <w:b/>
        </w:rPr>
      </w:pPr>
      <w:r w:rsidRPr="00794467">
        <w:rPr>
          <w:rFonts w:ascii="Arial" w:hAnsi="Arial" w:cs="Arial"/>
          <w:b/>
        </w:rPr>
        <w:t>DODATKOWE OBOWIĄZKI WYKONAWCY</w:t>
      </w:r>
    </w:p>
    <w:p w14:paraId="437EE6A6" w14:textId="77777777" w:rsidR="00EF79BF" w:rsidRPr="00794467" w:rsidRDefault="00EF79BF" w:rsidP="00EF79BF">
      <w:pPr>
        <w:jc w:val="center"/>
        <w:rPr>
          <w:rFonts w:ascii="Arial" w:hAnsi="Arial" w:cs="Arial"/>
        </w:rPr>
      </w:pPr>
    </w:p>
    <w:p w14:paraId="76634046" w14:textId="77777777" w:rsidR="000437B6" w:rsidRPr="00794467" w:rsidRDefault="000437B6" w:rsidP="000437B6">
      <w:pPr>
        <w:jc w:val="both"/>
        <w:rPr>
          <w:rFonts w:ascii="Arial" w:hAnsi="Arial" w:cs="Arial"/>
        </w:rPr>
      </w:pPr>
      <w:r w:rsidRPr="00794467">
        <w:rPr>
          <w:rFonts w:ascii="Arial" w:hAnsi="Arial" w:cs="Arial"/>
        </w:rPr>
        <w:t>Do obowiązków Wykonawcy należy również:</w:t>
      </w:r>
    </w:p>
    <w:p w14:paraId="58A5B2B1" w14:textId="77777777" w:rsidR="000437B6" w:rsidRPr="00794467" w:rsidRDefault="000437B6" w:rsidP="000437B6">
      <w:pPr>
        <w:numPr>
          <w:ilvl w:val="0"/>
          <w:numId w:val="4"/>
        </w:numPr>
        <w:tabs>
          <w:tab w:val="num" w:pos="284"/>
        </w:tabs>
        <w:spacing w:before="60"/>
        <w:ind w:left="284" w:hanging="284"/>
        <w:jc w:val="both"/>
        <w:rPr>
          <w:rFonts w:ascii="Arial" w:hAnsi="Arial" w:cs="Arial"/>
        </w:rPr>
      </w:pPr>
      <w:r w:rsidRPr="00794467">
        <w:rPr>
          <w:rFonts w:ascii="Arial" w:hAnsi="Arial" w:cs="Arial"/>
        </w:rPr>
        <w:t>przestrzeganie wymagań przepisów prawa ochrony środowiska oraz wymagań Zamawiającego w zakresie działań środowiskowych w trakcie realizacji zadania objętego umową;</w:t>
      </w:r>
    </w:p>
    <w:p w14:paraId="67C5147A" w14:textId="77777777" w:rsidR="000437B6" w:rsidRPr="00794467" w:rsidRDefault="000437B6" w:rsidP="000437B6">
      <w:pPr>
        <w:numPr>
          <w:ilvl w:val="0"/>
          <w:numId w:val="4"/>
        </w:numPr>
        <w:tabs>
          <w:tab w:val="num" w:pos="284"/>
        </w:tabs>
        <w:spacing w:before="60"/>
        <w:ind w:left="284" w:hanging="284"/>
        <w:jc w:val="both"/>
        <w:rPr>
          <w:rFonts w:ascii="Arial" w:hAnsi="Arial" w:cs="Arial"/>
        </w:rPr>
      </w:pPr>
      <w:r w:rsidRPr="00794467">
        <w:rPr>
          <w:rFonts w:ascii="Arial" w:hAnsi="Arial" w:cs="Arial"/>
        </w:rPr>
        <w:t>ponoszenie odpowiedzialności za szkody dla środowiska zaistniałe u Zamawiającego w wyniku nieprawidłowej realizacji zadania objętego umową;</w:t>
      </w:r>
    </w:p>
    <w:p w14:paraId="0EAF86E8" w14:textId="77777777" w:rsidR="000437B6" w:rsidRPr="00794467" w:rsidRDefault="000437B6" w:rsidP="000437B6">
      <w:pPr>
        <w:numPr>
          <w:ilvl w:val="0"/>
          <w:numId w:val="4"/>
        </w:numPr>
        <w:tabs>
          <w:tab w:val="num" w:pos="284"/>
        </w:tabs>
        <w:spacing w:before="60"/>
        <w:ind w:left="284" w:hanging="284"/>
        <w:jc w:val="both"/>
        <w:rPr>
          <w:rFonts w:ascii="Arial" w:hAnsi="Arial" w:cs="Arial"/>
        </w:rPr>
      </w:pPr>
      <w:r w:rsidRPr="00794467">
        <w:rPr>
          <w:rFonts w:ascii="Arial" w:hAnsi="Arial" w:cs="Arial"/>
        </w:rPr>
        <w:t>zagospodarowanie odpadów powstałych w wyniku realizac</w:t>
      </w:r>
      <w:r w:rsidR="001F2E2E" w:rsidRPr="00794467">
        <w:rPr>
          <w:rFonts w:ascii="Arial" w:hAnsi="Arial" w:cs="Arial"/>
        </w:rPr>
        <w:t xml:space="preserve">ji przedmiotu umowy, zgodnie z </w:t>
      </w:r>
      <w:r w:rsidR="001F2E2E" w:rsidRPr="00794467">
        <w:rPr>
          <w:rFonts w:ascii="Arial" w:hAnsi="Arial" w:cs="Arial"/>
          <w:i/>
        </w:rPr>
        <w:t>u</w:t>
      </w:r>
      <w:r w:rsidRPr="00794467">
        <w:rPr>
          <w:rFonts w:ascii="Arial" w:hAnsi="Arial" w:cs="Arial"/>
          <w:i/>
        </w:rPr>
        <w:t>stawą z dn. 14 grudnia 2012 r. o odpadach</w:t>
      </w:r>
      <w:r w:rsidR="001F2E2E" w:rsidRPr="00794467">
        <w:rPr>
          <w:rFonts w:ascii="Arial" w:hAnsi="Arial" w:cs="Arial"/>
        </w:rPr>
        <w:t>.</w:t>
      </w:r>
    </w:p>
    <w:p w14:paraId="7ED72C0C" w14:textId="77777777" w:rsidR="00E84A1F" w:rsidRPr="00794467" w:rsidRDefault="00E84A1F" w:rsidP="00EF79BF">
      <w:pPr>
        <w:jc w:val="center"/>
        <w:rPr>
          <w:rFonts w:ascii="Arial" w:hAnsi="Arial" w:cs="Arial"/>
          <w:b/>
          <w:sz w:val="24"/>
          <w:szCs w:val="24"/>
          <w:highlight w:val="yellow"/>
        </w:rPr>
      </w:pPr>
    </w:p>
    <w:p w14:paraId="1FC1CA4A" w14:textId="77777777" w:rsidR="00D85A58" w:rsidRPr="00794467" w:rsidRDefault="00D85A58" w:rsidP="00D85A58">
      <w:pPr>
        <w:jc w:val="center"/>
        <w:rPr>
          <w:rFonts w:ascii="Arial" w:hAnsi="Arial" w:cs="Arial"/>
          <w:b/>
        </w:rPr>
      </w:pPr>
      <w:bookmarkStart w:id="1" w:name="_Hlk199852356"/>
      <w:r w:rsidRPr="00794467">
        <w:rPr>
          <w:rFonts w:ascii="Arial" w:hAnsi="Arial" w:cs="Arial"/>
          <w:b/>
        </w:rPr>
        <w:t>§ 7</w:t>
      </w:r>
    </w:p>
    <w:p w14:paraId="687A2B28" w14:textId="366EEA3E" w:rsidR="00D85A58" w:rsidRPr="006D4B11" w:rsidRDefault="00070EDE" w:rsidP="00D85A58">
      <w:pPr>
        <w:spacing w:before="80"/>
        <w:jc w:val="center"/>
        <w:rPr>
          <w:rFonts w:ascii="Arial" w:hAnsi="Arial" w:cs="Arial"/>
          <w:b/>
        </w:rPr>
      </w:pPr>
      <w:r w:rsidRPr="006D4B11">
        <w:rPr>
          <w:rFonts w:ascii="Arial" w:hAnsi="Arial" w:cs="Arial"/>
          <w:b/>
        </w:rPr>
        <w:t>GWARANCJA I RĘKOJMIA ZA WADY</w:t>
      </w:r>
    </w:p>
    <w:p w14:paraId="584567E3" w14:textId="137EF447" w:rsidR="00B7737D" w:rsidRPr="006D4B11" w:rsidRDefault="00257F8E" w:rsidP="00B7737D">
      <w:pPr>
        <w:numPr>
          <w:ilvl w:val="0"/>
          <w:numId w:val="21"/>
        </w:numPr>
        <w:spacing w:before="180"/>
        <w:ind w:left="357" w:hanging="357"/>
        <w:jc w:val="both"/>
        <w:rPr>
          <w:rFonts w:ascii="Arial" w:hAnsi="Arial" w:cs="Arial"/>
        </w:rPr>
      </w:pPr>
      <w:bookmarkStart w:id="2" w:name="_Hlk198818342"/>
      <w:bookmarkEnd w:id="1"/>
      <w:r w:rsidRPr="006D4B11">
        <w:rPr>
          <w:rFonts w:ascii="Arial" w:hAnsi="Arial" w:cs="Arial"/>
        </w:rPr>
        <w:t xml:space="preserve">Wykonawca udziela na </w:t>
      </w:r>
      <w:r w:rsidR="00FE1643" w:rsidRPr="006D4B11">
        <w:rPr>
          <w:rFonts w:ascii="Arial" w:hAnsi="Arial" w:cs="Arial"/>
        </w:rPr>
        <w:t xml:space="preserve">przedmiot umowy </w:t>
      </w:r>
      <w:r w:rsidRPr="006D4B11">
        <w:rPr>
          <w:rFonts w:ascii="Arial" w:hAnsi="Arial" w:cs="Arial"/>
        </w:rPr>
        <w:t xml:space="preserve">rękojmi za wady </w:t>
      </w:r>
      <w:r w:rsidRPr="0057439D">
        <w:rPr>
          <w:rFonts w:ascii="Arial" w:hAnsi="Arial" w:cs="Arial"/>
          <w:b/>
          <w:bCs/>
        </w:rPr>
        <w:t>na okres</w:t>
      </w:r>
      <w:r w:rsidR="00FE1643" w:rsidRPr="0057439D">
        <w:rPr>
          <w:rFonts w:ascii="Arial" w:hAnsi="Arial" w:cs="Arial"/>
          <w:b/>
          <w:bCs/>
        </w:rPr>
        <w:t xml:space="preserve"> </w:t>
      </w:r>
      <w:r w:rsidR="00311658" w:rsidRPr="0057439D">
        <w:rPr>
          <w:rFonts w:ascii="Arial" w:hAnsi="Arial" w:cs="Arial"/>
          <w:b/>
          <w:bCs/>
        </w:rPr>
        <w:t xml:space="preserve">36 </w:t>
      </w:r>
      <w:r w:rsidR="00FE1643" w:rsidRPr="0057439D">
        <w:rPr>
          <w:rFonts w:ascii="Arial" w:hAnsi="Arial" w:cs="Arial"/>
          <w:b/>
          <w:bCs/>
        </w:rPr>
        <w:t>miesięcy</w:t>
      </w:r>
      <w:r w:rsidR="00ED6433" w:rsidRPr="006D4B11">
        <w:rPr>
          <w:rFonts w:ascii="Arial" w:hAnsi="Arial" w:cs="Arial"/>
          <w:b/>
        </w:rPr>
        <w:t xml:space="preserve"> </w:t>
      </w:r>
      <w:r w:rsidR="00ED6433" w:rsidRPr="006D4B11">
        <w:rPr>
          <w:rFonts w:ascii="Arial" w:hAnsi="Arial" w:cs="Arial"/>
        </w:rPr>
        <w:t xml:space="preserve">od daty </w:t>
      </w:r>
      <w:r w:rsidR="00FE1643" w:rsidRPr="006D4B11">
        <w:rPr>
          <w:rFonts w:ascii="Arial" w:hAnsi="Arial" w:cs="Arial"/>
        </w:rPr>
        <w:t>odbioru przedmiotu umowy</w:t>
      </w:r>
      <w:r w:rsidR="00043F59" w:rsidRPr="006D4B11">
        <w:rPr>
          <w:rFonts w:ascii="Arial" w:hAnsi="Arial" w:cs="Arial"/>
        </w:rPr>
        <w:t>.</w:t>
      </w:r>
    </w:p>
    <w:p w14:paraId="79AF5CB5" w14:textId="35DA5FA4" w:rsidR="00B7737D" w:rsidRPr="0010657A" w:rsidRDefault="00B7737D" w:rsidP="006D4B11">
      <w:pPr>
        <w:numPr>
          <w:ilvl w:val="0"/>
          <w:numId w:val="21"/>
        </w:numPr>
        <w:ind w:left="357" w:hanging="357"/>
        <w:jc w:val="both"/>
        <w:rPr>
          <w:rFonts w:ascii="Arial" w:hAnsi="Arial" w:cs="Arial"/>
          <w:i/>
        </w:rPr>
      </w:pPr>
      <w:r w:rsidRPr="0010657A">
        <w:rPr>
          <w:rFonts w:ascii="Arial" w:hAnsi="Arial" w:cs="Arial"/>
        </w:rPr>
        <w:t xml:space="preserve">Ponadto Wykonawca </w:t>
      </w:r>
      <w:r w:rsidR="006D4B11" w:rsidRPr="0010657A">
        <w:rPr>
          <w:rFonts w:ascii="Arial" w:hAnsi="Arial" w:cs="Arial"/>
        </w:rPr>
        <w:t>zapewni</w:t>
      </w:r>
      <w:r w:rsidRPr="0010657A">
        <w:rPr>
          <w:rFonts w:ascii="Arial" w:hAnsi="Arial" w:cs="Arial"/>
        </w:rPr>
        <w:t>:</w:t>
      </w:r>
    </w:p>
    <w:p w14:paraId="0F61E7BB" w14:textId="77777777" w:rsidR="00145263" w:rsidRPr="0010657A" w:rsidRDefault="00B7737D" w:rsidP="006D4B11">
      <w:pPr>
        <w:pStyle w:val="Akapitzlist"/>
        <w:numPr>
          <w:ilvl w:val="0"/>
          <w:numId w:val="43"/>
        </w:numPr>
        <w:jc w:val="both"/>
        <w:rPr>
          <w:rFonts w:ascii="Arial" w:hAnsi="Arial" w:cs="Arial"/>
          <w:i/>
        </w:rPr>
      </w:pPr>
      <w:r w:rsidRPr="0010657A">
        <w:rPr>
          <w:rFonts w:ascii="Arial" w:hAnsi="Arial" w:cs="Arial"/>
        </w:rPr>
        <w:t xml:space="preserve">na panele fotowoltaiczne: </w:t>
      </w:r>
    </w:p>
    <w:p w14:paraId="3FE9369F" w14:textId="3F80AD0D" w:rsidR="00145263" w:rsidRPr="0010657A" w:rsidRDefault="00B7737D" w:rsidP="00215BD7">
      <w:pPr>
        <w:numPr>
          <w:ilvl w:val="0"/>
          <w:numId w:val="44"/>
        </w:numPr>
        <w:contextualSpacing/>
        <w:jc w:val="both"/>
        <w:rPr>
          <w:rFonts w:ascii="Arial" w:hAnsi="Arial" w:cs="Arial"/>
          <w:i/>
        </w:rPr>
      </w:pPr>
      <w:r w:rsidRPr="0010657A">
        <w:rPr>
          <w:rFonts w:ascii="Arial" w:hAnsi="Arial" w:cs="Arial"/>
          <w:i/>
          <w:iCs/>
        </w:rPr>
        <w:t>gwarancj</w:t>
      </w:r>
      <w:r w:rsidR="006D4B11" w:rsidRPr="0010657A">
        <w:rPr>
          <w:rFonts w:ascii="Arial" w:hAnsi="Arial" w:cs="Arial"/>
          <w:i/>
          <w:iCs/>
        </w:rPr>
        <w:t>ę</w:t>
      </w:r>
      <w:r w:rsidR="0014086B" w:rsidRPr="0010657A">
        <w:rPr>
          <w:rFonts w:ascii="Arial" w:hAnsi="Arial" w:cs="Arial"/>
          <w:i/>
          <w:iCs/>
        </w:rPr>
        <w:t xml:space="preserve"> producenta</w:t>
      </w:r>
      <w:r w:rsidRPr="0010657A">
        <w:rPr>
          <w:rFonts w:ascii="Arial" w:hAnsi="Arial" w:cs="Arial"/>
          <w:i/>
          <w:iCs/>
        </w:rPr>
        <w:t xml:space="preserve"> </w:t>
      </w:r>
      <w:r w:rsidRPr="0010657A">
        <w:rPr>
          <w:rFonts w:ascii="Arial" w:hAnsi="Arial" w:cs="Arial"/>
        </w:rPr>
        <w:t>wydajności liniowej na okres</w:t>
      </w:r>
      <w:r w:rsidR="00215BD7" w:rsidRPr="0010657A">
        <w:rPr>
          <w:rFonts w:ascii="Arial" w:hAnsi="Arial" w:cs="Arial"/>
        </w:rPr>
        <w:t>:</w:t>
      </w:r>
      <w:r w:rsidRPr="0010657A">
        <w:rPr>
          <w:rFonts w:ascii="Arial" w:hAnsi="Arial" w:cs="Arial"/>
        </w:rPr>
        <w:t xml:space="preserve"> </w:t>
      </w:r>
      <w:r w:rsidR="00215BD7" w:rsidRPr="0010657A">
        <w:rPr>
          <w:rFonts w:ascii="Arial" w:hAnsi="Arial" w:cs="Arial"/>
        </w:rPr>
        <w:t xml:space="preserve">nie mniej niż </w:t>
      </w:r>
      <w:r w:rsidRPr="0010657A">
        <w:rPr>
          <w:rFonts w:ascii="Arial" w:hAnsi="Arial" w:cs="Arial"/>
        </w:rPr>
        <w:t>25 lat</w:t>
      </w:r>
      <w:r w:rsidR="00145263" w:rsidRPr="0010657A">
        <w:rPr>
          <w:rFonts w:ascii="Arial" w:hAnsi="Arial" w:cs="Arial"/>
        </w:rPr>
        <w:t>;</w:t>
      </w:r>
      <w:bookmarkStart w:id="3" w:name="_Hlk200105196"/>
      <w:r w:rsidR="00215BD7" w:rsidRPr="0010657A">
        <w:rPr>
          <w:rFonts w:ascii="Arial" w:hAnsi="Arial" w:cs="Arial"/>
        </w:rPr>
        <w:t xml:space="preserve"> </w:t>
      </w:r>
      <w:r w:rsidR="000963F5" w:rsidRPr="0010657A">
        <w:rPr>
          <w:rFonts w:ascii="Arial" w:hAnsi="Arial" w:cs="Arial"/>
        </w:rPr>
        <w:t xml:space="preserve">z zastrzeżeniem zapisów Rozdziału B SIWZ </w:t>
      </w:r>
      <w:bookmarkStart w:id="4" w:name="_Hlk200107938"/>
      <w:r w:rsidR="0068528E">
        <w:rPr>
          <w:rFonts w:ascii="Arial" w:hAnsi="Arial" w:cs="Arial"/>
        </w:rPr>
        <w:t xml:space="preserve">pkt I </w:t>
      </w:r>
      <w:proofErr w:type="spellStart"/>
      <w:r w:rsidR="0068528E">
        <w:rPr>
          <w:rFonts w:ascii="Arial" w:hAnsi="Arial" w:cs="Arial"/>
        </w:rPr>
        <w:t>ppkt</w:t>
      </w:r>
      <w:proofErr w:type="spellEnd"/>
      <w:r w:rsidR="0068528E">
        <w:rPr>
          <w:rFonts w:ascii="Arial" w:hAnsi="Arial" w:cs="Arial"/>
        </w:rPr>
        <w:t xml:space="preserve"> 4</w:t>
      </w:r>
      <w:r w:rsidR="000963F5" w:rsidRPr="0010657A">
        <w:rPr>
          <w:rFonts w:ascii="Arial" w:hAnsi="Arial" w:cs="Arial"/>
        </w:rPr>
        <w:t xml:space="preserve">.2) lit. k </w:t>
      </w:r>
      <w:bookmarkEnd w:id="4"/>
      <w:r w:rsidR="000963F5" w:rsidRPr="0010657A">
        <w:rPr>
          <w:rFonts w:ascii="Arial" w:hAnsi="Arial" w:cs="Arial"/>
        </w:rPr>
        <w:t xml:space="preserve">(stanowiącego Załącznik nr 2) oraz zachowania wydajności na poziomie </w:t>
      </w:r>
      <w:r w:rsidR="00215BD7" w:rsidRPr="0010657A">
        <w:rPr>
          <w:rFonts w:ascii="Arial" w:hAnsi="Arial" w:cs="Arial"/>
        </w:rPr>
        <w:t>min. 84% początkowej wydajności po upływie 25 lat</w:t>
      </w:r>
      <w:bookmarkEnd w:id="3"/>
      <w:r w:rsidR="00215BD7" w:rsidRPr="0010657A">
        <w:rPr>
          <w:rFonts w:ascii="Arial" w:hAnsi="Arial" w:cs="Arial"/>
        </w:rPr>
        <w:t>;</w:t>
      </w:r>
    </w:p>
    <w:p w14:paraId="7454438F" w14:textId="1CACEC81" w:rsidR="00B7737D" w:rsidRPr="0010657A" w:rsidRDefault="00B7737D" w:rsidP="00145263">
      <w:pPr>
        <w:pStyle w:val="Akapitzlist"/>
        <w:numPr>
          <w:ilvl w:val="0"/>
          <w:numId w:val="44"/>
        </w:numPr>
        <w:jc w:val="both"/>
        <w:rPr>
          <w:rFonts w:ascii="Arial" w:hAnsi="Arial" w:cs="Arial"/>
          <w:i/>
        </w:rPr>
      </w:pPr>
      <w:r w:rsidRPr="0010657A">
        <w:rPr>
          <w:rFonts w:ascii="Arial" w:hAnsi="Arial" w:cs="Arial"/>
          <w:i/>
          <w:iCs/>
        </w:rPr>
        <w:t>gwarancj</w:t>
      </w:r>
      <w:r w:rsidR="006D4B11" w:rsidRPr="0010657A">
        <w:rPr>
          <w:rFonts w:ascii="Arial" w:hAnsi="Arial" w:cs="Arial"/>
          <w:i/>
          <w:iCs/>
        </w:rPr>
        <w:t xml:space="preserve">ę </w:t>
      </w:r>
      <w:r w:rsidRPr="0010657A">
        <w:rPr>
          <w:rFonts w:ascii="Arial" w:hAnsi="Arial" w:cs="Arial"/>
          <w:i/>
          <w:iCs/>
        </w:rPr>
        <w:t>producenta</w:t>
      </w:r>
      <w:r w:rsidRPr="0010657A">
        <w:rPr>
          <w:rFonts w:ascii="Arial" w:hAnsi="Arial" w:cs="Arial"/>
        </w:rPr>
        <w:t xml:space="preserve"> </w:t>
      </w:r>
      <w:r w:rsidR="00215BD7" w:rsidRPr="0010657A">
        <w:rPr>
          <w:rFonts w:ascii="Arial" w:hAnsi="Arial" w:cs="Arial"/>
        </w:rPr>
        <w:t xml:space="preserve">prawidłowej pracy </w:t>
      </w:r>
      <w:r w:rsidR="0014086B" w:rsidRPr="0010657A">
        <w:rPr>
          <w:rFonts w:ascii="Arial" w:hAnsi="Arial" w:cs="Arial"/>
        </w:rPr>
        <w:t>urządzeni</w:t>
      </w:r>
      <w:r w:rsidR="00215BD7" w:rsidRPr="0010657A">
        <w:rPr>
          <w:rFonts w:ascii="Arial" w:hAnsi="Arial" w:cs="Arial"/>
        </w:rPr>
        <w:t>a</w:t>
      </w:r>
      <w:r w:rsidR="0014086B" w:rsidRPr="0010657A">
        <w:rPr>
          <w:rFonts w:ascii="Arial" w:hAnsi="Arial" w:cs="Arial"/>
        </w:rPr>
        <w:t xml:space="preserve"> </w:t>
      </w:r>
      <w:r w:rsidRPr="0010657A">
        <w:rPr>
          <w:rFonts w:ascii="Arial" w:hAnsi="Arial" w:cs="Arial"/>
        </w:rPr>
        <w:t>na okres</w:t>
      </w:r>
      <w:r w:rsidR="000963F5" w:rsidRPr="0010657A">
        <w:rPr>
          <w:rFonts w:ascii="Arial" w:hAnsi="Arial" w:cs="Arial"/>
        </w:rPr>
        <w:t xml:space="preserve">: </w:t>
      </w:r>
      <w:r w:rsidR="00215BD7" w:rsidRPr="0010657A">
        <w:rPr>
          <w:rFonts w:ascii="Arial" w:hAnsi="Arial" w:cs="Arial"/>
        </w:rPr>
        <w:t xml:space="preserve">nie mniej niż </w:t>
      </w:r>
      <w:r w:rsidRPr="0010657A">
        <w:rPr>
          <w:rFonts w:ascii="Arial" w:hAnsi="Arial" w:cs="Arial"/>
        </w:rPr>
        <w:t>12 lat</w:t>
      </w:r>
      <w:r w:rsidRPr="0010657A">
        <w:rPr>
          <w:rFonts w:ascii="Arial" w:hAnsi="Arial" w:cs="Arial"/>
          <w:i/>
        </w:rPr>
        <w:t>;</w:t>
      </w:r>
    </w:p>
    <w:p w14:paraId="18C6BF1D" w14:textId="77777777" w:rsidR="00540FC9" w:rsidRPr="00540FC9" w:rsidRDefault="00B7737D" w:rsidP="00540FC9">
      <w:pPr>
        <w:pStyle w:val="Akapitzlist"/>
        <w:numPr>
          <w:ilvl w:val="0"/>
          <w:numId w:val="43"/>
        </w:numPr>
        <w:jc w:val="both"/>
        <w:rPr>
          <w:rFonts w:ascii="Arial" w:hAnsi="Arial" w:cs="Arial"/>
          <w:i/>
        </w:rPr>
      </w:pPr>
      <w:r w:rsidRPr="0010657A">
        <w:rPr>
          <w:rFonts w:ascii="Arial" w:hAnsi="Arial" w:cs="Arial"/>
        </w:rPr>
        <w:t xml:space="preserve">na inwertery: </w:t>
      </w:r>
      <w:r w:rsidRPr="0010657A">
        <w:rPr>
          <w:rFonts w:ascii="Arial" w:hAnsi="Arial" w:cs="Arial"/>
          <w:i/>
          <w:iCs/>
        </w:rPr>
        <w:t>gwarancj</w:t>
      </w:r>
      <w:r w:rsidR="006D4B11" w:rsidRPr="0010657A">
        <w:rPr>
          <w:rFonts w:ascii="Arial" w:hAnsi="Arial" w:cs="Arial"/>
          <w:i/>
          <w:iCs/>
        </w:rPr>
        <w:t xml:space="preserve">ę producenta </w:t>
      </w:r>
      <w:r w:rsidR="00215BD7" w:rsidRPr="0010657A">
        <w:rPr>
          <w:rFonts w:ascii="Arial" w:hAnsi="Arial" w:cs="Arial"/>
        </w:rPr>
        <w:t xml:space="preserve">prawidłowej pracy </w:t>
      </w:r>
      <w:r w:rsidR="0014086B" w:rsidRPr="0010657A">
        <w:rPr>
          <w:rFonts w:ascii="Arial" w:hAnsi="Arial" w:cs="Arial"/>
        </w:rPr>
        <w:t>urządzeni</w:t>
      </w:r>
      <w:r w:rsidR="00215BD7" w:rsidRPr="0010657A">
        <w:rPr>
          <w:rFonts w:ascii="Arial" w:hAnsi="Arial" w:cs="Arial"/>
        </w:rPr>
        <w:t>a:</w:t>
      </w:r>
      <w:r w:rsidR="0014086B" w:rsidRPr="0010657A">
        <w:rPr>
          <w:rFonts w:ascii="Arial" w:hAnsi="Arial" w:cs="Arial"/>
        </w:rPr>
        <w:t xml:space="preserve"> na </w:t>
      </w:r>
      <w:r w:rsidRPr="0010657A">
        <w:rPr>
          <w:rFonts w:ascii="Arial" w:hAnsi="Arial" w:cs="Arial"/>
        </w:rPr>
        <w:t xml:space="preserve">okres </w:t>
      </w:r>
      <w:r w:rsidR="00215BD7" w:rsidRPr="0010657A">
        <w:rPr>
          <w:rFonts w:ascii="Arial" w:hAnsi="Arial" w:cs="Arial"/>
        </w:rPr>
        <w:t xml:space="preserve">nie mniej niż </w:t>
      </w:r>
      <w:r w:rsidRPr="0010657A">
        <w:rPr>
          <w:rFonts w:ascii="Arial" w:hAnsi="Arial" w:cs="Arial"/>
        </w:rPr>
        <w:t>1</w:t>
      </w:r>
      <w:r w:rsidR="00215BD7" w:rsidRPr="0010657A">
        <w:rPr>
          <w:rFonts w:ascii="Arial" w:hAnsi="Arial" w:cs="Arial"/>
        </w:rPr>
        <w:t>0</w:t>
      </w:r>
      <w:r w:rsidRPr="0010657A">
        <w:rPr>
          <w:rFonts w:ascii="Arial" w:hAnsi="Arial" w:cs="Arial"/>
        </w:rPr>
        <w:t xml:space="preserve"> lat</w:t>
      </w:r>
      <w:r w:rsidR="00CC6B73">
        <w:rPr>
          <w:rFonts w:ascii="Arial" w:hAnsi="Arial" w:cs="Arial"/>
        </w:rPr>
        <w:t>,</w:t>
      </w:r>
    </w:p>
    <w:p w14:paraId="3E183013" w14:textId="7D07369A" w:rsidR="00540FC9" w:rsidRPr="00540FC9" w:rsidRDefault="00CC6B73" w:rsidP="00540FC9">
      <w:pPr>
        <w:pStyle w:val="Akapitzlist"/>
        <w:numPr>
          <w:ilvl w:val="0"/>
          <w:numId w:val="43"/>
        </w:numPr>
        <w:spacing w:after="120"/>
        <w:ind w:left="714" w:hanging="357"/>
        <w:contextualSpacing w:val="0"/>
        <w:jc w:val="both"/>
        <w:rPr>
          <w:rFonts w:ascii="Arial" w:hAnsi="Arial" w:cs="Arial"/>
          <w:i/>
        </w:rPr>
      </w:pPr>
      <w:r w:rsidRPr="00540FC9">
        <w:rPr>
          <w:rFonts w:ascii="Arial" w:hAnsi="Arial" w:cs="Arial"/>
        </w:rPr>
        <w:t xml:space="preserve">na konstrukcję: </w:t>
      </w:r>
      <w:r w:rsidRPr="00540FC9">
        <w:rPr>
          <w:rFonts w:ascii="Arial" w:hAnsi="Arial" w:cs="Arial"/>
          <w:i/>
        </w:rPr>
        <w:t>gwarancję producenta</w:t>
      </w:r>
      <w:r w:rsidRPr="00540FC9">
        <w:rPr>
          <w:rFonts w:ascii="Arial" w:hAnsi="Arial" w:cs="Arial"/>
        </w:rPr>
        <w:t xml:space="preserve"> na okres min. 20 lat. </w:t>
      </w:r>
      <w:bookmarkEnd w:id="2"/>
    </w:p>
    <w:p w14:paraId="4B2E67BF" w14:textId="5404254F" w:rsidR="00D85A58" w:rsidRPr="00540FC9" w:rsidRDefault="000A2899" w:rsidP="00B0499A">
      <w:pPr>
        <w:pStyle w:val="Akapitzlist"/>
        <w:numPr>
          <w:ilvl w:val="0"/>
          <w:numId w:val="21"/>
        </w:numPr>
        <w:spacing w:after="120"/>
        <w:ind w:left="357" w:hanging="357"/>
        <w:jc w:val="both"/>
        <w:rPr>
          <w:rFonts w:ascii="Arial" w:hAnsi="Arial" w:cs="Arial"/>
          <w:spacing w:val="-2"/>
        </w:rPr>
      </w:pPr>
      <w:r w:rsidRPr="00540FC9">
        <w:rPr>
          <w:rFonts w:ascii="Arial" w:hAnsi="Arial" w:cs="Arial"/>
          <w:spacing w:val="-2"/>
        </w:rPr>
        <w:t xml:space="preserve">W okresie rękojmi Wykonawca zobowiązany jest do usuwania wad </w:t>
      </w:r>
      <w:r w:rsidR="00322B64" w:rsidRPr="00540FC9">
        <w:rPr>
          <w:rFonts w:ascii="Arial" w:hAnsi="Arial" w:cs="Arial"/>
          <w:spacing w:val="-2"/>
        </w:rPr>
        <w:t>(w tym usterek)</w:t>
      </w:r>
      <w:r w:rsidR="00F83560" w:rsidRPr="00540FC9">
        <w:rPr>
          <w:rFonts w:ascii="Arial" w:hAnsi="Arial" w:cs="Arial"/>
        </w:rPr>
        <w:t xml:space="preserve"> </w:t>
      </w:r>
      <w:r w:rsidR="00F83560" w:rsidRPr="00540FC9">
        <w:rPr>
          <w:rFonts w:ascii="Arial" w:hAnsi="Arial" w:cs="Arial"/>
          <w:spacing w:val="-2"/>
        </w:rPr>
        <w:t xml:space="preserve">lub odpowiednio wymiany na wolne od wad, </w:t>
      </w:r>
      <w:r w:rsidR="00337238" w:rsidRPr="00540FC9">
        <w:rPr>
          <w:rFonts w:ascii="Arial" w:hAnsi="Arial" w:cs="Arial"/>
          <w:spacing w:val="-2"/>
        </w:rPr>
        <w:t xml:space="preserve">zgodnie z żądaniem Zamawiającego </w:t>
      </w:r>
      <w:r w:rsidR="00043F59" w:rsidRPr="00540FC9">
        <w:rPr>
          <w:rFonts w:ascii="Arial" w:hAnsi="Arial" w:cs="Arial"/>
          <w:spacing w:val="-2"/>
        </w:rPr>
        <w:t xml:space="preserve">– w </w:t>
      </w:r>
      <w:r w:rsidRPr="00540FC9">
        <w:rPr>
          <w:rFonts w:ascii="Arial" w:hAnsi="Arial" w:cs="Arial"/>
          <w:spacing w:val="-2"/>
        </w:rPr>
        <w:t xml:space="preserve">terminie </w:t>
      </w:r>
      <w:r w:rsidR="001032B0" w:rsidRPr="00540FC9">
        <w:rPr>
          <w:rFonts w:ascii="Arial" w:hAnsi="Arial" w:cs="Arial"/>
          <w:b/>
          <w:spacing w:val="-2"/>
        </w:rPr>
        <w:t>30</w:t>
      </w:r>
      <w:r w:rsidRPr="00540FC9">
        <w:rPr>
          <w:rFonts w:ascii="Arial" w:hAnsi="Arial" w:cs="Arial"/>
          <w:b/>
          <w:spacing w:val="-2"/>
        </w:rPr>
        <w:t xml:space="preserve"> dni</w:t>
      </w:r>
      <w:r w:rsidRPr="00540FC9">
        <w:rPr>
          <w:rFonts w:ascii="Arial" w:hAnsi="Arial" w:cs="Arial"/>
          <w:spacing w:val="-2"/>
        </w:rPr>
        <w:t xml:space="preserve"> od dnia zgłoszenia reklamacji. Jeżeli dotrzymanie terminu nie będzie możliwe z przyczyn obiektywnych, wówczas Zamawiający może wyrazić zgodę na wydłużenie tego terminu, przy czym wniosek Wykonawcy powinien wpłynąć do Zamawiającego w terminie, o którym mowa w zdaniu pierwszym.</w:t>
      </w:r>
    </w:p>
    <w:p w14:paraId="50FA6B13" w14:textId="5597AD7F" w:rsidR="00A42590" w:rsidRPr="00170798" w:rsidRDefault="00A42590" w:rsidP="006D4B11">
      <w:pPr>
        <w:numPr>
          <w:ilvl w:val="0"/>
          <w:numId w:val="21"/>
        </w:numPr>
        <w:ind w:right="-1"/>
        <w:jc w:val="both"/>
        <w:rPr>
          <w:rFonts w:ascii="Arial" w:hAnsi="Arial" w:cs="Arial"/>
          <w:spacing w:val="-2"/>
        </w:rPr>
      </w:pPr>
      <w:r w:rsidRPr="00170798">
        <w:rPr>
          <w:rFonts w:ascii="Arial" w:hAnsi="Arial" w:cs="Arial"/>
          <w:spacing w:val="-2"/>
        </w:rPr>
        <w:t xml:space="preserve">W przypadku odmowy usunięcia wad lub usterek ze strony Wykonawcy lub niewywiązania </w:t>
      </w:r>
      <w:proofErr w:type="gramStart"/>
      <w:r w:rsidRPr="00170798">
        <w:rPr>
          <w:rFonts w:ascii="Arial" w:hAnsi="Arial" w:cs="Arial"/>
          <w:spacing w:val="-2"/>
        </w:rPr>
        <w:t>się  przez</w:t>
      </w:r>
      <w:proofErr w:type="gramEnd"/>
      <w:r w:rsidRPr="00170798">
        <w:rPr>
          <w:rFonts w:ascii="Arial" w:hAnsi="Arial" w:cs="Arial"/>
          <w:spacing w:val="-2"/>
        </w:rPr>
        <w:t xml:space="preserve"> niego z terminu, o którym mowa w ust. 3, Zamawiający bez konieczności uzyskania zgody sądu może je usunąć we własnym zakresie lub może zlecić usunięcie tych wad innemu podmiotowi, obciążając kosztami Wykonawcę, niezależnie od uprawnienia Zamawiającego do obciążenia Wykonawcy karami umownymi na podstawie § 8 ust. 1 pkt 2, z zastrzeżeniem zdania 2 niniejszego ustępu. Kary za </w:t>
      </w:r>
      <w:r w:rsidR="00291A88">
        <w:rPr>
          <w:rFonts w:ascii="Arial" w:hAnsi="Arial" w:cs="Arial"/>
          <w:spacing w:val="-2"/>
        </w:rPr>
        <w:t>zwłokę</w:t>
      </w:r>
      <w:r w:rsidRPr="00170798">
        <w:rPr>
          <w:rFonts w:ascii="Arial" w:hAnsi="Arial" w:cs="Arial"/>
          <w:spacing w:val="-2"/>
        </w:rPr>
        <w:t xml:space="preserve"> będą w takim przypadku naliczane Wykonawcy do dnia, w którym zostały one usunięte przez ten podmiot, któremu zlecono ich usunięcie. Wykonanie zastępcze, o którym mowa powyżej nie wpływa na odpowiedzialność Wykonawcy z tytułu rękojmi.</w:t>
      </w:r>
    </w:p>
    <w:p w14:paraId="4E4EFAA1" w14:textId="0EE31456" w:rsidR="00322B64" w:rsidRPr="00842FA0" w:rsidRDefault="00322B64" w:rsidP="001A7E0E">
      <w:pPr>
        <w:numPr>
          <w:ilvl w:val="0"/>
          <w:numId w:val="21"/>
        </w:numPr>
        <w:spacing w:before="120"/>
        <w:ind w:right="-1"/>
        <w:jc w:val="both"/>
        <w:rPr>
          <w:rFonts w:ascii="Arial" w:hAnsi="Arial" w:cs="Arial"/>
          <w:spacing w:val="-2"/>
        </w:rPr>
      </w:pPr>
      <w:r w:rsidRPr="00842FA0">
        <w:rPr>
          <w:rFonts w:ascii="Arial" w:hAnsi="Arial" w:cs="Arial"/>
        </w:rPr>
        <w:t>Wszelkie koszty związane z usuwan</w:t>
      </w:r>
      <w:r w:rsidR="00C56E55" w:rsidRPr="00842FA0">
        <w:rPr>
          <w:rFonts w:ascii="Arial" w:hAnsi="Arial" w:cs="Arial"/>
        </w:rPr>
        <w:t xml:space="preserve">iem wad, o których mowa w ust. </w:t>
      </w:r>
      <w:r w:rsidR="007712C9" w:rsidRPr="00842FA0">
        <w:rPr>
          <w:rFonts w:ascii="Arial" w:hAnsi="Arial" w:cs="Arial"/>
        </w:rPr>
        <w:t>3</w:t>
      </w:r>
      <w:r w:rsidRPr="00842FA0">
        <w:rPr>
          <w:rFonts w:ascii="Arial" w:hAnsi="Arial" w:cs="Arial"/>
        </w:rPr>
        <w:t>, w tym koszty transportu, ponosi Wykonawca</w:t>
      </w:r>
      <w:r w:rsidR="00043F59" w:rsidRPr="00842FA0">
        <w:rPr>
          <w:rFonts w:ascii="Arial" w:hAnsi="Arial" w:cs="Arial"/>
        </w:rPr>
        <w:t>.</w:t>
      </w:r>
    </w:p>
    <w:p w14:paraId="45C83DB9" w14:textId="77777777" w:rsidR="00D85A58" w:rsidRPr="00794467" w:rsidRDefault="00D85A58" w:rsidP="001A7E0E">
      <w:pPr>
        <w:numPr>
          <w:ilvl w:val="0"/>
          <w:numId w:val="21"/>
        </w:numPr>
        <w:spacing w:before="120"/>
        <w:ind w:right="-1"/>
        <w:jc w:val="both"/>
        <w:rPr>
          <w:rFonts w:ascii="Arial" w:hAnsi="Arial" w:cs="Arial"/>
        </w:rPr>
      </w:pPr>
      <w:r w:rsidRPr="00842FA0">
        <w:rPr>
          <w:rFonts w:ascii="Arial" w:hAnsi="Arial" w:cs="Arial"/>
        </w:rPr>
        <w:t>Udzielone rękojmia i gwarancja nie naruszają</w:t>
      </w:r>
      <w:r w:rsidRPr="00170798">
        <w:rPr>
          <w:rFonts w:ascii="Arial" w:hAnsi="Arial" w:cs="Arial"/>
        </w:rPr>
        <w:t xml:space="preserve"> prawa Zamawiającego do dochodzenia</w:t>
      </w:r>
      <w:r w:rsidRPr="00794467">
        <w:rPr>
          <w:rFonts w:ascii="Arial" w:hAnsi="Arial" w:cs="Arial"/>
        </w:rPr>
        <w:t xml:space="preserve"> roszczeń o naprawienie szkody w pełnej wysokości na zasadach określonych w Kodeksie cywilnym.</w:t>
      </w:r>
    </w:p>
    <w:p w14:paraId="34DBFBBA" w14:textId="01AF978E" w:rsidR="00F92B53" w:rsidRDefault="00F92B53" w:rsidP="001A7E0E">
      <w:pPr>
        <w:numPr>
          <w:ilvl w:val="0"/>
          <w:numId w:val="21"/>
        </w:numPr>
        <w:spacing w:before="120"/>
        <w:ind w:right="-1"/>
        <w:jc w:val="both"/>
        <w:rPr>
          <w:rFonts w:ascii="Arial" w:hAnsi="Arial" w:cs="Arial"/>
        </w:rPr>
      </w:pPr>
      <w:r w:rsidRPr="00794467">
        <w:rPr>
          <w:rFonts w:ascii="Arial" w:hAnsi="Arial" w:cs="Arial"/>
        </w:rPr>
        <w:t>W ramach rękojmi Zamawiający ma prawo żądać wymiany rzeczy na wolną od wad albo usunięcia wady w terminie wskazanym w ust.</w:t>
      </w:r>
      <w:r w:rsidR="00AE425F">
        <w:rPr>
          <w:rFonts w:ascii="Arial" w:hAnsi="Arial" w:cs="Arial"/>
        </w:rPr>
        <w:t xml:space="preserve"> </w:t>
      </w:r>
      <w:r w:rsidR="007712C9">
        <w:rPr>
          <w:rFonts w:ascii="Arial" w:hAnsi="Arial" w:cs="Arial"/>
        </w:rPr>
        <w:t>3</w:t>
      </w:r>
      <w:r w:rsidRPr="00794467">
        <w:rPr>
          <w:rFonts w:ascii="Arial" w:hAnsi="Arial" w:cs="Arial"/>
        </w:rPr>
        <w:t xml:space="preserve"> powyżej. Wykonawca nie może odmówić usunięcia wady także nawet wtedy, gdy koszty zadośćuczynienia temu obowiązkowi przewyższają cenę</w:t>
      </w:r>
      <w:r w:rsidR="00AE425F">
        <w:rPr>
          <w:rFonts w:ascii="Arial" w:hAnsi="Arial" w:cs="Arial"/>
        </w:rPr>
        <w:t xml:space="preserve"> </w:t>
      </w:r>
      <w:r w:rsidR="00B579A2">
        <w:rPr>
          <w:rFonts w:ascii="Arial" w:hAnsi="Arial" w:cs="Arial"/>
        </w:rPr>
        <w:t>przedmiotu reklamacji</w:t>
      </w:r>
      <w:r w:rsidRPr="00794467">
        <w:rPr>
          <w:rFonts w:ascii="Arial" w:hAnsi="Arial" w:cs="Arial"/>
        </w:rPr>
        <w:t>.</w:t>
      </w:r>
    </w:p>
    <w:p w14:paraId="4D5FBB74" w14:textId="30816B80" w:rsidR="0054730C" w:rsidRDefault="00D14971" w:rsidP="0054730C">
      <w:pPr>
        <w:numPr>
          <w:ilvl w:val="0"/>
          <w:numId w:val="21"/>
        </w:numPr>
        <w:spacing w:before="120"/>
        <w:ind w:right="-1"/>
        <w:jc w:val="both"/>
        <w:rPr>
          <w:rFonts w:ascii="Arial" w:hAnsi="Arial" w:cs="Arial"/>
        </w:rPr>
      </w:pPr>
      <w:r>
        <w:rPr>
          <w:rFonts w:ascii="Arial" w:hAnsi="Arial" w:cs="Arial"/>
        </w:rPr>
        <w:lastRenderedPageBreak/>
        <w:t xml:space="preserve">Postanowienia niniejszego paragrafu nie wyłączają możliwości Zamawiającego do skorzystania  </w:t>
      </w:r>
      <w:r w:rsidR="00670F9C">
        <w:rPr>
          <w:rFonts w:ascii="Arial" w:hAnsi="Arial" w:cs="Arial"/>
        </w:rPr>
        <w:br/>
      </w:r>
      <w:r>
        <w:rPr>
          <w:rFonts w:ascii="Arial" w:hAnsi="Arial" w:cs="Arial"/>
        </w:rPr>
        <w:t xml:space="preserve">z gwarancji udzielonych przez producenta w zakresie niewskazanym w ust. 2. </w:t>
      </w:r>
    </w:p>
    <w:p w14:paraId="3149DE48" w14:textId="0F518EEA" w:rsidR="004806CC" w:rsidRPr="0054730C" w:rsidRDefault="004806CC" w:rsidP="0054730C">
      <w:pPr>
        <w:numPr>
          <w:ilvl w:val="0"/>
          <w:numId w:val="21"/>
        </w:numPr>
        <w:spacing w:before="120"/>
        <w:ind w:right="-1"/>
        <w:jc w:val="both"/>
        <w:rPr>
          <w:rFonts w:ascii="Arial" w:hAnsi="Arial" w:cs="Arial"/>
        </w:rPr>
      </w:pPr>
      <w:r>
        <w:rPr>
          <w:rFonts w:ascii="Arial" w:hAnsi="Arial" w:cs="Arial"/>
        </w:rPr>
        <w:t>Dokumenty gwarancyjne</w:t>
      </w:r>
      <w:r w:rsidR="00582CDB">
        <w:rPr>
          <w:rFonts w:ascii="Arial" w:hAnsi="Arial" w:cs="Arial"/>
        </w:rPr>
        <w:t xml:space="preserve"> </w:t>
      </w:r>
      <w:r>
        <w:rPr>
          <w:rFonts w:ascii="Arial" w:hAnsi="Arial" w:cs="Arial"/>
        </w:rPr>
        <w:t>Wykonawca przekaże Zamawiającemu z dniem podpisania protokołu odbioru</w:t>
      </w:r>
      <w:r w:rsidR="006A01C1">
        <w:rPr>
          <w:rFonts w:ascii="Arial" w:hAnsi="Arial" w:cs="Arial"/>
        </w:rPr>
        <w:t xml:space="preserve"> przedmioty umowy</w:t>
      </w:r>
      <w:r>
        <w:rPr>
          <w:rFonts w:ascii="Arial" w:hAnsi="Arial" w:cs="Arial"/>
        </w:rPr>
        <w:t>.</w:t>
      </w:r>
    </w:p>
    <w:p w14:paraId="26238D98" w14:textId="77777777" w:rsidR="006D4B11" w:rsidRDefault="006D4B11" w:rsidP="00EF79BF">
      <w:pPr>
        <w:jc w:val="center"/>
        <w:rPr>
          <w:rFonts w:ascii="Arial" w:hAnsi="Arial" w:cs="Arial"/>
          <w:b/>
        </w:rPr>
      </w:pPr>
    </w:p>
    <w:p w14:paraId="3125C42C" w14:textId="78851FD8" w:rsidR="00EF79BF" w:rsidRPr="00794467" w:rsidRDefault="00EF79BF" w:rsidP="00EF79BF">
      <w:pPr>
        <w:jc w:val="center"/>
        <w:rPr>
          <w:rFonts w:ascii="Arial" w:hAnsi="Arial" w:cs="Arial"/>
          <w:b/>
        </w:rPr>
      </w:pPr>
      <w:r w:rsidRPr="00794467">
        <w:rPr>
          <w:rFonts w:ascii="Arial" w:hAnsi="Arial" w:cs="Arial"/>
          <w:b/>
        </w:rPr>
        <w:t xml:space="preserve">§ </w:t>
      </w:r>
      <w:r w:rsidR="00D85A58" w:rsidRPr="00794467">
        <w:rPr>
          <w:rFonts w:ascii="Arial" w:hAnsi="Arial" w:cs="Arial"/>
          <w:b/>
        </w:rPr>
        <w:t>8</w:t>
      </w:r>
    </w:p>
    <w:p w14:paraId="10E3A288" w14:textId="77777777" w:rsidR="00EF79BF" w:rsidRPr="00794467" w:rsidRDefault="00EF79BF" w:rsidP="00EF79BF">
      <w:pPr>
        <w:spacing w:before="60"/>
        <w:jc w:val="center"/>
        <w:rPr>
          <w:rFonts w:ascii="Arial" w:hAnsi="Arial" w:cs="Arial"/>
          <w:b/>
        </w:rPr>
      </w:pPr>
      <w:r w:rsidRPr="00794467">
        <w:rPr>
          <w:rFonts w:ascii="Arial" w:hAnsi="Arial" w:cs="Arial"/>
          <w:b/>
        </w:rPr>
        <w:t>KARY UMOWNE</w:t>
      </w:r>
    </w:p>
    <w:p w14:paraId="07DEE705" w14:textId="77777777" w:rsidR="00EF79BF" w:rsidRPr="00794467" w:rsidRDefault="00EF79BF" w:rsidP="00EF79BF">
      <w:pPr>
        <w:jc w:val="center"/>
        <w:rPr>
          <w:rFonts w:ascii="Arial" w:hAnsi="Arial" w:cs="Arial"/>
          <w:sz w:val="16"/>
          <w:szCs w:val="16"/>
        </w:rPr>
      </w:pPr>
    </w:p>
    <w:p w14:paraId="0D51535B" w14:textId="77777777" w:rsidR="00EF79BF" w:rsidRPr="00794467" w:rsidRDefault="00EF79BF" w:rsidP="001A7E0E">
      <w:pPr>
        <w:numPr>
          <w:ilvl w:val="1"/>
          <w:numId w:val="13"/>
        </w:numPr>
        <w:tabs>
          <w:tab w:val="num" w:pos="284"/>
        </w:tabs>
        <w:ind w:left="284" w:hanging="284"/>
        <w:jc w:val="both"/>
        <w:rPr>
          <w:rFonts w:ascii="Arial" w:hAnsi="Arial" w:cs="Arial"/>
        </w:rPr>
      </w:pPr>
      <w:r w:rsidRPr="00794467">
        <w:rPr>
          <w:rFonts w:ascii="Arial" w:hAnsi="Arial" w:cs="Arial"/>
        </w:rPr>
        <w:t>Zamawiającemu przysługuje prawo naliczenia Wykonawcy kar umownych z następujących tytułów:</w:t>
      </w:r>
    </w:p>
    <w:p w14:paraId="6BD7A30D" w14:textId="54CEC665" w:rsidR="00F24A62" w:rsidRPr="00F83560" w:rsidRDefault="00E84A1F" w:rsidP="00F83560">
      <w:pPr>
        <w:numPr>
          <w:ilvl w:val="0"/>
          <w:numId w:val="14"/>
        </w:numPr>
        <w:spacing w:before="60"/>
        <w:ind w:left="714" w:hanging="357"/>
        <w:jc w:val="both"/>
        <w:rPr>
          <w:rFonts w:ascii="Arial" w:hAnsi="Arial" w:cs="Arial"/>
        </w:rPr>
      </w:pPr>
      <w:r w:rsidRPr="00032C79">
        <w:rPr>
          <w:rFonts w:ascii="Arial" w:hAnsi="Arial" w:cs="Arial"/>
        </w:rPr>
        <w:t>każdorazowo za niedotrzymanie przez Wykonawcę terminu</w:t>
      </w:r>
      <w:r w:rsidR="00D85A58" w:rsidRPr="00032C79">
        <w:rPr>
          <w:rFonts w:ascii="Arial" w:hAnsi="Arial" w:cs="Arial"/>
        </w:rPr>
        <w:t xml:space="preserve"> </w:t>
      </w:r>
      <w:r w:rsidR="00F75244">
        <w:rPr>
          <w:rFonts w:ascii="Arial" w:hAnsi="Arial" w:cs="Arial"/>
        </w:rPr>
        <w:t xml:space="preserve">realizacji, </w:t>
      </w:r>
      <w:r w:rsidR="005762C3" w:rsidRPr="00032C79">
        <w:rPr>
          <w:rFonts w:ascii="Arial" w:hAnsi="Arial" w:cs="Arial"/>
        </w:rPr>
        <w:t xml:space="preserve">o </w:t>
      </w:r>
      <w:r w:rsidR="00D15A55" w:rsidRPr="00032C79">
        <w:rPr>
          <w:rFonts w:ascii="Arial" w:hAnsi="Arial" w:cs="Arial"/>
        </w:rPr>
        <w:t>którym mowa w § 2 ust.</w:t>
      </w:r>
      <w:r w:rsidR="00F75244">
        <w:rPr>
          <w:rFonts w:ascii="Arial" w:hAnsi="Arial" w:cs="Arial"/>
        </w:rPr>
        <w:t xml:space="preserve"> 1</w:t>
      </w:r>
      <w:r w:rsidR="00D15A55" w:rsidRPr="00032C79">
        <w:rPr>
          <w:rFonts w:ascii="Arial" w:hAnsi="Arial" w:cs="Arial"/>
        </w:rPr>
        <w:t xml:space="preserve">, z </w:t>
      </w:r>
      <w:r w:rsidRPr="00032C79">
        <w:rPr>
          <w:rFonts w:ascii="Arial" w:hAnsi="Arial" w:cs="Arial"/>
        </w:rPr>
        <w:t>prz</w:t>
      </w:r>
      <w:r w:rsidR="00D15A55" w:rsidRPr="00032C79">
        <w:rPr>
          <w:rFonts w:ascii="Arial" w:hAnsi="Arial" w:cs="Arial"/>
        </w:rPr>
        <w:t>yczyn niezależnych</w:t>
      </w:r>
      <w:r w:rsidR="00F75244">
        <w:rPr>
          <w:rFonts w:ascii="Arial" w:hAnsi="Arial" w:cs="Arial"/>
        </w:rPr>
        <w:t xml:space="preserve"> </w:t>
      </w:r>
      <w:r w:rsidR="00D15A55" w:rsidRPr="00032C79">
        <w:rPr>
          <w:rFonts w:ascii="Arial" w:hAnsi="Arial" w:cs="Arial"/>
        </w:rPr>
        <w:t xml:space="preserve">od </w:t>
      </w:r>
      <w:r w:rsidR="005762C3" w:rsidRPr="00032C79">
        <w:rPr>
          <w:rFonts w:ascii="Arial" w:hAnsi="Arial" w:cs="Arial"/>
        </w:rPr>
        <w:t xml:space="preserve">Zamawiającego </w:t>
      </w:r>
      <w:r w:rsidR="00F75244">
        <w:rPr>
          <w:rFonts w:ascii="Arial" w:hAnsi="Arial" w:cs="Arial"/>
        </w:rPr>
        <w:t>-</w:t>
      </w:r>
      <w:r w:rsidR="005762C3" w:rsidRPr="00032C79">
        <w:rPr>
          <w:rFonts w:ascii="Arial" w:hAnsi="Arial" w:cs="Arial"/>
        </w:rPr>
        <w:t xml:space="preserve"> </w:t>
      </w:r>
      <w:r w:rsidR="00F24A62" w:rsidRPr="00032C79">
        <w:rPr>
          <w:rFonts w:ascii="Arial" w:hAnsi="Arial" w:cs="Arial"/>
        </w:rPr>
        <w:t xml:space="preserve">za każdy dzień </w:t>
      </w:r>
      <w:r w:rsidR="00BD0005">
        <w:rPr>
          <w:rFonts w:ascii="Arial" w:hAnsi="Arial" w:cs="Arial"/>
        </w:rPr>
        <w:t>zwłoki</w:t>
      </w:r>
      <w:r w:rsidR="00F24A62" w:rsidRPr="00032C79">
        <w:rPr>
          <w:rFonts w:ascii="Arial" w:hAnsi="Arial" w:cs="Arial"/>
        </w:rPr>
        <w:t xml:space="preserve"> </w:t>
      </w:r>
      <w:r w:rsidR="005762C3" w:rsidRPr="00032C79">
        <w:rPr>
          <w:rFonts w:ascii="Arial" w:hAnsi="Arial" w:cs="Arial"/>
        </w:rPr>
        <w:t xml:space="preserve">kara umowna </w:t>
      </w:r>
      <w:r w:rsidR="00F75244">
        <w:rPr>
          <w:rFonts w:ascii="Arial" w:hAnsi="Arial" w:cs="Arial"/>
        </w:rPr>
        <w:br/>
      </w:r>
      <w:r w:rsidR="005762C3" w:rsidRPr="00032C79">
        <w:rPr>
          <w:rFonts w:ascii="Arial" w:hAnsi="Arial" w:cs="Arial"/>
        </w:rPr>
        <w:t xml:space="preserve">w </w:t>
      </w:r>
      <w:r w:rsidRPr="00032C79">
        <w:rPr>
          <w:rFonts w:ascii="Arial" w:hAnsi="Arial" w:cs="Arial"/>
        </w:rPr>
        <w:t>wysokości</w:t>
      </w:r>
      <w:r w:rsidR="00EE420A" w:rsidRPr="00032C79">
        <w:rPr>
          <w:rFonts w:ascii="Arial" w:hAnsi="Arial" w:cs="Arial"/>
        </w:rPr>
        <w:t xml:space="preserve"> 0,</w:t>
      </w:r>
      <w:r w:rsidR="00F75244">
        <w:rPr>
          <w:rFonts w:ascii="Arial" w:hAnsi="Arial" w:cs="Arial"/>
        </w:rPr>
        <w:t>2</w:t>
      </w:r>
      <w:r w:rsidR="003C1C19" w:rsidRPr="00032C79">
        <w:rPr>
          <w:rFonts w:ascii="Arial" w:hAnsi="Arial" w:cs="Arial"/>
        </w:rPr>
        <w:t xml:space="preserve"> %</w:t>
      </w:r>
      <w:r w:rsidR="00BD0005">
        <w:rPr>
          <w:rFonts w:ascii="Arial" w:hAnsi="Arial" w:cs="Arial"/>
        </w:rPr>
        <w:t xml:space="preserve"> całkowitej</w:t>
      </w:r>
      <w:r w:rsidR="003C1C19" w:rsidRPr="00032C79">
        <w:rPr>
          <w:rFonts w:ascii="Arial" w:hAnsi="Arial" w:cs="Arial"/>
        </w:rPr>
        <w:t xml:space="preserve"> wartości </w:t>
      </w:r>
      <w:r w:rsidR="00F24A62" w:rsidRPr="00032C79">
        <w:rPr>
          <w:rFonts w:ascii="Arial" w:hAnsi="Arial" w:cs="Arial"/>
        </w:rPr>
        <w:t>umowy netto, o której mowa w § 4 ust. 1;</w:t>
      </w:r>
    </w:p>
    <w:p w14:paraId="67456FC8" w14:textId="5441754F" w:rsidR="00F24A62" w:rsidRPr="00F30EB8" w:rsidRDefault="00563D8D" w:rsidP="009F455A">
      <w:pPr>
        <w:numPr>
          <w:ilvl w:val="0"/>
          <w:numId w:val="14"/>
        </w:numPr>
        <w:spacing w:before="60"/>
        <w:jc w:val="both"/>
        <w:rPr>
          <w:rFonts w:ascii="Arial" w:hAnsi="Arial" w:cs="Arial"/>
        </w:rPr>
      </w:pPr>
      <w:r w:rsidRPr="00F30EB8">
        <w:rPr>
          <w:rFonts w:ascii="Arial" w:hAnsi="Arial" w:cs="Arial"/>
        </w:rPr>
        <w:t xml:space="preserve">każdorazowo za niedotrzymanie przez Wykonawcę terminu </w:t>
      </w:r>
      <w:r w:rsidR="00151C61" w:rsidRPr="00F30EB8">
        <w:rPr>
          <w:rFonts w:ascii="Arial" w:hAnsi="Arial" w:cs="Arial"/>
        </w:rPr>
        <w:t>usunięcia wad (lub odpowiednio</w:t>
      </w:r>
      <w:r w:rsidR="00F24A62" w:rsidRPr="00F30EB8">
        <w:rPr>
          <w:rFonts w:ascii="Arial" w:hAnsi="Arial" w:cs="Arial"/>
        </w:rPr>
        <w:t xml:space="preserve"> </w:t>
      </w:r>
      <w:r w:rsidR="00151C61" w:rsidRPr="00F30EB8">
        <w:rPr>
          <w:rFonts w:ascii="Arial" w:hAnsi="Arial" w:cs="Arial"/>
        </w:rPr>
        <w:t>wymiany na wolne od wad)</w:t>
      </w:r>
      <w:r w:rsidR="008A6082" w:rsidRPr="00F30EB8">
        <w:rPr>
          <w:rFonts w:ascii="Arial" w:hAnsi="Arial" w:cs="Arial"/>
        </w:rPr>
        <w:t xml:space="preserve">, o </w:t>
      </w:r>
      <w:r w:rsidR="00CE4886" w:rsidRPr="00F30EB8">
        <w:rPr>
          <w:rFonts w:ascii="Arial" w:hAnsi="Arial" w:cs="Arial"/>
        </w:rPr>
        <w:t>cz</w:t>
      </w:r>
      <w:r w:rsidR="00EF79BF" w:rsidRPr="00F30EB8">
        <w:rPr>
          <w:rFonts w:ascii="Arial" w:hAnsi="Arial" w:cs="Arial"/>
        </w:rPr>
        <w:t xml:space="preserve">ym mowa w § </w:t>
      </w:r>
      <w:r w:rsidR="00D85A58" w:rsidRPr="00F30EB8">
        <w:rPr>
          <w:rFonts w:ascii="Arial" w:hAnsi="Arial" w:cs="Arial"/>
        </w:rPr>
        <w:t>7</w:t>
      </w:r>
      <w:r w:rsidR="00EF79BF" w:rsidRPr="00F30EB8">
        <w:rPr>
          <w:rFonts w:ascii="Arial" w:hAnsi="Arial" w:cs="Arial"/>
        </w:rPr>
        <w:t xml:space="preserve"> ust. </w:t>
      </w:r>
      <w:r w:rsidR="00BD0005">
        <w:rPr>
          <w:rFonts w:ascii="Arial" w:hAnsi="Arial" w:cs="Arial"/>
        </w:rPr>
        <w:t>3</w:t>
      </w:r>
      <w:r w:rsidR="00777F1F" w:rsidRPr="00F30EB8">
        <w:rPr>
          <w:rFonts w:ascii="Arial" w:hAnsi="Arial" w:cs="Arial"/>
        </w:rPr>
        <w:t xml:space="preserve">, z </w:t>
      </w:r>
      <w:r w:rsidR="00EF79BF" w:rsidRPr="00F30EB8">
        <w:rPr>
          <w:rFonts w:ascii="Arial" w:hAnsi="Arial" w:cs="Arial"/>
        </w:rPr>
        <w:t>przyczyn niezależnych o</w:t>
      </w:r>
      <w:r w:rsidR="008A6082" w:rsidRPr="00F30EB8">
        <w:rPr>
          <w:rFonts w:ascii="Arial" w:hAnsi="Arial" w:cs="Arial"/>
        </w:rPr>
        <w:t xml:space="preserve">d Zamawiającego – </w:t>
      </w:r>
      <w:r w:rsidR="00F24A62" w:rsidRPr="00F30EB8">
        <w:rPr>
          <w:rFonts w:ascii="Arial" w:hAnsi="Arial" w:cs="Arial"/>
        </w:rPr>
        <w:t xml:space="preserve">za każdy dzień </w:t>
      </w:r>
      <w:r w:rsidR="00BD0005">
        <w:rPr>
          <w:rFonts w:ascii="Arial" w:hAnsi="Arial" w:cs="Arial"/>
        </w:rPr>
        <w:t>zwłoki</w:t>
      </w:r>
      <w:r w:rsidR="00F24A62" w:rsidRPr="00F30EB8">
        <w:rPr>
          <w:rFonts w:ascii="Arial" w:hAnsi="Arial" w:cs="Arial"/>
        </w:rPr>
        <w:t xml:space="preserve"> </w:t>
      </w:r>
      <w:r w:rsidR="008A6082" w:rsidRPr="00F30EB8">
        <w:rPr>
          <w:rFonts w:ascii="Arial" w:hAnsi="Arial" w:cs="Arial"/>
        </w:rPr>
        <w:t xml:space="preserve">kara umowna w </w:t>
      </w:r>
      <w:r w:rsidR="00EF79BF" w:rsidRPr="00F30EB8">
        <w:rPr>
          <w:rFonts w:ascii="Arial" w:hAnsi="Arial" w:cs="Arial"/>
        </w:rPr>
        <w:t>wysokości</w:t>
      </w:r>
      <w:r w:rsidR="003C1C19" w:rsidRPr="00F30EB8">
        <w:rPr>
          <w:rFonts w:ascii="Arial" w:hAnsi="Arial" w:cs="Arial"/>
        </w:rPr>
        <w:t xml:space="preserve"> </w:t>
      </w:r>
      <w:r w:rsidR="00F24A62" w:rsidRPr="00F30EB8">
        <w:rPr>
          <w:rFonts w:ascii="Arial" w:hAnsi="Arial" w:cs="Arial"/>
        </w:rPr>
        <w:t>0,</w:t>
      </w:r>
      <w:r w:rsidR="00646351">
        <w:rPr>
          <w:rFonts w:ascii="Arial" w:hAnsi="Arial" w:cs="Arial"/>
        </w:rPr>
        <w:t>4</w:t>
      </w:r>
      <w:r w:rsidR="009B2B55" w:rsidRPr="00F30EB8">
        <w:rPr>
          <w:rFonts w:ascii="Arial" w:hAnsi="Arial" w:cs="Arial"/>
        </w:rPr>
        <w:t xml:space="preserve"> % </w:t>
      </w:r>
      <w:r w:rsidR="006C2773">
        <w:rPr>
          <w:rFonts w:ascii="Arial" w:hAnsi="Arial" w:cs="Arial"/>
        </w:rPr>
        <w:t xml:space="preserve">całkowitej </w:t>
      </w:r>
      <w:r w:rsidR="009B2B55" w:rsidRPr="00F30EB8">
        <w:rPr>
          <w:rFonts w:ascii="Arial" w:hAnsi="Arial" w:cs="Arial"/>
        </w:rPr>
        <w:t xml:space="preserve">wartości </w:t>
      </w:r>
      <w:r w:rsidR="00F24A62" w:rsidRPr="00F30EB8">
        <w:rPr>
          <w:rFonts w:ascii="Arial" w:hAnsi="Arial" w:cs="Arial"/>
        </w:rPr>
        <w:t>umowy netto, o której mowa w § 4 ust. 1;</w:t>
      </w:r>
    </w:p>
    <w:p w14:paraId="5C2174DE" w14:textId="70F41741" w:rsidR="00F24A62" w:rsidRPr="00F30EB8" w:rsidRDefault="00EF79BF" w:rsidP="009F455A">
      <w:pPr>
        <w:numPr>
          <w:ilvl w:val="0"/>
          <w:numId w:val="14"/>
        </w:numPr>
        <w:spacing w:before="60"/>
        <w:jc w:val="both"/>
        <w:rPr>
          <w:rFonts w:ascii="Arial" w:hAnsi="Arial" w:cs="Arial"/>
        </w:rPr>
      </w:pPr>
      <w:r w:rsidRPr="00F30EB8">
        <w:rPr>
          <w:rFonts w:ascii="Arial" w:hAnsi="Arial" w:cs="Arial"/>
        </w:rPr>
        <w:t>za odstąpienie od umowy przez którąkolwiek ze Stro</w:t>
      </w:r>
      <w:r w:rsidR="00B301BE" w:rsidRPr="00F30EB8">
        <w:rPr>
          <w:rFonts w:ascii="Arial" w:hAnsi="Arial" w:cs="Arial"/>
        </w:rPr>
        <w:t xml:space="preserve">n z przyczyn zależnych od </w:t>
      </w:r>
      <w:r w:rsidRPr="00F30EB8">
        <w:rPr>
          <w:rFonts w:ascii="Arial" w:hAnsi="Arial" w:cs="Arial"/>
        </w:rPr>
        <w:t xml:space="preserve">Wykonawcy </w:t>
      </w:r>
      <w:r w:rsidRPr="00F30EB8">
        <w:rPr>
          <w:rFonts w:ascii="Arial" w:hAnsi="Arial" w:cs="Arial"/>
          <w:bCs/>
        </w:rPr>
        <w:t>–</w:t>
      </w:r>
      <w:r w:rsidRPr="00F30EB8">
        <w:rPr>
          <w:rFonts w:ascii="Arial" w:hAnsi="Arial" w:cs="Arial"/>
        </w:rPr>
        <w:t>kara umowna w wysokości</w:t>
      </w:r>
      <w:r w:rsidR="009B2B55" w:rsidRPr="00F30EB8">
        <w:rPr>
          <w:rFonts w:ascii="Arial" w:hAnsi="Arial" w:cs="Arial"/>
        </w:rPr>
        <w:t xml:space="preserve"> </w:t>
      </w:r>
      <w:r w:rsidR="001F2E2E" w:rsidRPr="00F30EB8">
        <w:rPr>
          <w:rFonts w:ascii="Arial" w:hAnsi="Arial" w:cs="Arial"/>
        </w:rPr>
        <w:t>10</w:t>
      </w:r>
      <w:r w:rsidR="009B2B55" w:rsidRPr="00F30EB8">
        <w:rPr>
          <w:rFonts w:ascii="Arial" w:hAnsi="Arial" w:cs="Arial"/>
        </w:rPr>
        <w:t xml:space="preserve"> % </w:t>
      </w:r>
      <w:r w:rsidR="00F92192">
        <w:rPr>
          <w:rFonts w:ascii="Arial" w:hAnsi="Arial" w:cs="Arial"/>
        </w:rPr>
        <w:t xml:space="preserve">całkowitej </w:t>
      </w:r>
      <w:r w:rsidR="009B2B55" w:rsidRPr="00F30EB8">
        <w:rPr>
          <w:rFonts w:ascii="Arial" w:hAnsi="Arial" w:cs="Arial"/>
        </w:rPr>
        <w:t xml:space="preserve">wartości </w:t>
      </w:r>
      <w:r w:rsidR="00F24A62" w:rsidRPr="00F30EB8">
        <w:rPr>
          <w:rFonts w:ascii="Arial" w:hAnsi="Arial" w:cs="Arial"/>
        </w:rPr>
        <w:t>umowy netto, o której mowa w § 4 ust. 1</w:t>
      </w:r>
      <w:r w:rsidR="000D4444">
        <w:rPr>
          <w:rFonts w:ascii="Arial" w:hAnsi="Arial" w:cs="Arial"/>
        </w:rPr>
        <w:t>.</w:t>
      </w:r>
    </w:p>
    <w:p w14:paraId="0A8D579F" w14:textId="77777777" w:rsidR="00EF79BF" w:rsidRPr="00794467" w:rsidRDefault="00EF79BF" w:rsidP="00A25CE4">
      <w:pPr>
        <w:numPr>
          <w:ilvl w:val="1"/>
          <w:numId w:val="13"/>
        </w:numPr>
        <w:tabs>
          <w:tab w:val="clear" w:pos="1364"/>
          <w:tab w:val="num" w:pos="284"/>
        </w:tabs>
        <w:spacing w:before="120" w:after="120"/>
        <w:ind w:left="284" w:hanging="284"/>
        <w:jc w:val="both"/>
        <w:rPr>
          <w:rFonts w:ascii="Arial" w:hAnsi="Arial" w:cs="Arial"/>
        </w:rPr>
      </w:pPr>
      <w:r w:rsidRPr="00794467">
        <w:rPr>
          <w:rFonts w:ascii="Arial" w:hAnsi="Arial" w:cs="Arial"/>
        </w:rPr>
        <w:t xml:space="preserve">Wykonawca jest zobowiązany pokryć wszelkie </w:t>
      </w:r>
      <w:r w:rsidR="00F92B53" w:rsidRPr="00794467">
        <w:rPr>
          <w:rFonts w:ascii="Arial" w:hAnsi="Arial" w:cs="Arial"/>
        </w:rPr>
        <w:t xml:space="preserve">wydatki, opłaty, </w:t>
      </w:r>
      <w:r w:rsidRPr="00794467">
        <w:rPr>
          <w:rFonts w:ascii="Arial" w:hAnsi="Arial" w:cs="Arial"/>
        </w:rPr>
        <w:t>koszty lub kary, jakie Z</w:t>
      </w:r>
      <w:r w:rsidR="00F24A62" w:rsidRPr="00794467">
        <w:rPr>
          <w:rFonts w:ascii="Arial" w:hAnsi="Arial" w:cs="Arial"/>
        </w:rPr>
        <w:t xml:space="preserve">amawiający poniesie w związku z </w:t>
      </w:r>
      <w:r w:rsidRPr="00794467">
        <w:rPr>
          <w:rFonts w:ascii="Arial" w:hAnsi="Arial" w:cs="Arial"/>
        </w:rPr>
        <w:t>niewykonaniem lub nienależytym wykonywaniem umowy przez Wykonawcę.</w:t>
      </w:r>
    </w:p>
    <w:p w14:paraId="7ABC7841" w14:textId="0A03ACE0" w:rsidR="00E00303" w:rsidRPr="002A129A" w:rsidRDefault="00A25CE4" w:rsidP="00A25CE4">
      <w:pPr>
        <w:numPr>
          <w:ilvl w:val="1"/>
          <w:numId w:val="13"/>
        </w:numPr>
        <w:tabs>
          <w:tab w:val="clear" w:pos="1364"/>
          <w:tab w:val="num" w:pos="284"/>
          <w:tab w:val="num" w:pos="7589"/>
        </w:tabs>
        <w:spacing w:after="100"/>
        <w:ind w:left="284" w:hanging="284"/>
        <w:jc w:val="both"/>
        <w:rPr>
          <w:rFonts w:ascii="Arial" w:hAnsi="Arial" w:cs="Arial"/>
        </w:rPr>
      </w:pPr>
      <w:r w:rsidRPr="002A129A">
        <w:rPr>
          <w:rFonts w:ascii="Arial" w:hAnsi="Arial" w:cs="Arial"/>
        </w:rPr>
        <w:t>Kary umowne, o których mowa w niniejszym paragrafie, stają się wymagalne 7</w:t>
      </w:r>
      <w:r w:rsidR="002A129A" w:rsidRPr="002A129A">
        <w:rPr>
          <w:rFonts w:ascii="Arial" w:hAnsi="Arial" w:cs="Arial"/>
        </w:rPr>
        <w:t>-go</w:t>
      </w:r>
      <w:r w:rsidRPr="002A129A">
        <w:rPr>
          <w:rFonts w:ascii="Arial" w:hAnsi="Arial" w:cs="Arial"/>
        </w:rPr>
        <w:t xml:space="preserve"> dni</w:t>
      </w:r>
      <w:r w:rsidR="002A129A" w:rsidRPr="002A129A">
        <w:rPr>
          <w:rFonts w:ascii="Arial" w:hAnsi="Arial" w:cs="Arial"/>
        </w:rPr>
        <w:t>a</w:t>
      </w:r>
      <w:r w:rsidRPr="002A129A">
        <w:rPr>
          <w:rFonts w:ascii="Arial" w:hAnsi="Arial" w:cs="Arial"/>
        </w:rPr>
        <w:t xml:space="preserve"> po zajściu zdarzenia uprawniającego do ich naliczenia.</w:t>
      </w:r>
      <w:r w:rsidRPr="002A129A">
        <w:rPr>
          <w:rFonts w:ascii="Arial" w:hAnsi="Arial" w:cs="Arial"/>
          <w:bCs/>
          <w:i/>
        </w:rPr>
        <w:t xml:space="preserve"> </w:t>
      </w:r>
      <w:r w:rsidRPr="002A129A">
        <w:rPr>
          <w:rFonts w:ascii="Arial" w:hAnsi="Arial" w:cs="Arial"/>
          <w:bCs/>
        </w:rPr>
        <w:t>Zamawiający wystawi Wykonawcy notę obciążeniową obejmującą karę umowną, w której wskaże termin zapłaty naliczonej kary umownej.</w:t>
      </w:r>
    </w:p>
    <w:p w14:paraId="27037C1B" w14:textId="4F829807" w:rsidR="00D85A58" w:rsidRPr="002A129A" w:rsidRDefault="00D85A58" w:rsidP="001A7E0E">
      <w:pPr>
        <w:numPr>
          <w:ilvl w:val="1"/>
          <w:numId w:val="13"/>
        </w:numPr>
        <w:tabs>
          <w:tab w:val="clear" w:pos="1364"/>
          <w:tab w:val="num" w:pos="284"/>
          <w:tab w:val="num" w:pos="360"/>
        </w:tabs>
        <w:spacing w:before="120"/>
        <w:ind w:left="284" w:hanging="284"/>
        <w:jc w:val="both"/>
        <w:rPr>
          <w:rFonts w:ascii="Arial" w:hAnsi="Arial" w:cs="Arial"/>
        </w:rPr>
      </w:pPr>
      <w:r w:rsidRPr="002A129A">
        <w:rPr>
          <w:rFonts w:ascii="Arial" w:hAnsi="Arial" w:cs="Arial"/>
        </w:rPr>
        <w:t xml:space="preserve">Wykonawca wyraża zgodę na potrącanie przez Zamawiającego – bez uprzedniego wezwania Wykonawcy do zapłaty – wymagalnych kar umownych, a także </w:t>
      </w:r>
      <w:r w:rsidR="00780C66" w:rsidRPr="002A129A">
        <w:rPr>
          <w:rFonts w:ascii="Arial" w:hAnsi="Arial" w:cs="Arial"/>
        </w:rPr>
        <w:t>kosztów i kar, o</w:t>
      </w:r>
      <w:r w:rsidR="001F2E2E" w:rsidRPr="002A129A">
        <w:rPr>
          <w:rFonts w:ascii="Arial" w:hAnsi="Arial" w:cs="Arial"/>
        </w:rPr>
        <w:t xml:space="preserve"> </w:t>
      </w:r>
      <w:r w:rsidR="00780C66" w:rsidRPr="002A129A">
        <w:rPr>
          <w:rFonts w:ascii="Arial" w:hAnsi="Arial" w:cs="Arial"/>
        </w:rPr>
        <w:t>których mowa w </w:t>
      </w:r>
      <w:r w:rsidRPr="002A129A">
        <w:rPr>
          <w:rFonts w:ascii="Arial" w:hAnsi="Arial" w:cs="Arial"/>
        </w:rPr>
        <w:t xml:space="preserve">ust. </w:t>
      </w:r>
      <w:r w:rsidR="006778EB">
        <w:rPr>
          <w:rFonts w:ascii="Arial" w:hAnsi="Arial" w:cs="Arial"/>
        </w:rPr>
        <w:t>2</w:t>
      </w:r>
      <w:r w:rsidRPr="002A129A">
        <w:rPr>
          <w:rFonts w:ascii="Arial" w:hAnsi="Arial" w:cs="Arial"/>
        </w:rPr>
        <w:t xml:space="preserve"> niniejszego paragrafu, z należności objętych wystawionymi fakturami.</w:t>
      </w:r>
      <w:r w:rsidR="0019695C" w:rsidRPr="002A129A">
        <w:rPr>
          <w:rFonts w:ascii="Arial" w:hAnsi="Arial" w:cs="Arial"/>
        </w:rPr>
        <w:t xml:space="preserve"> </w:t>
      </w:r>
    </w:p>
    <w:p w14:paraId="09DDBE30" w14:textId="77777777" w:rsidR="00E00303" w:rsidRPr="00F30EB8" w:rsidRDefault="00E00303" w:rsidP="001A7E0E">
      <w:pPr>
        <w:numPr>
          <w:ilvl w:val="1"/>
          <w:numId w:val="13"/>
        </w:numPr>
        <w:tabs>
          <w:tab w:val="clear" w:pos="1364"/>
          <w:tab w:val="num" w:pos="284"/>
          <w:tab w:val="num" w:pos="360"/>
        </w:tabs>
        <w:spacing w:before="120"/>
        <w:ind w:left="284" w:hanging="284"/>
        <w:jc w:val="both"/>
        <w:rPr>
          <w:rFonts w:ascii="Arial" w:hAnsi="Arial" w:cs="Arial"/>
        </w:rPr>
      </w:pPr>
      <w:r w:rsidRPr="00F30EB8">
        <w:rPr>
          <w:rFonts w:ascii="Arial" w:hAnsi="Arial" w:cs="Arial"/>
        </w:rPr>
        <w:t>Zamawiającemu przysługuje prawo dochodzenia naprawiania szkody na zasadach ogólnych Kodeksu cywilnego w przypadku wystąpienia szkody przewyższającej wartością wysokość kar umownych określonych w niniejszym paragrafie.</w:t>
      </w:r>
    </w:p>
    <w:p w14:paraId="1AD5FDDF" w14:textId="77777777" w:rsidR="00E00303" w:rsidRPr="00F30EB8" w:rsidRDefault="00E00303" w:rsidP="001A7E0E">
      <w:pPr>
        <w:numPr>
          <w:ilvl w:val="1"/>
          <w:numId w:val="13"/>
        </w:numPr>
        <w:tabs>
          <w:tab w:val="clear" w:pos="1364"/>
          <w:tab w:val="num" w:pos="284"/>
          <w:tab w:val="num" w:pos="360"/>
        </w:tabs>
        <w:spacing w:before="120"/>
        <w:ind w:left="284" w:hanging="284"/>
        <w:jc w:val="both"/>
        <w:rPr>
          <w:rFonts w:ascii="Arial" w:hAnsi="Arial" w:cs="Arial"/>
        </w:rPr>
      </w:pPr>
      <w:r w:rsidRPr="00F30EB8">
        <w:rPr>
          <w:rFonts w:ascii="Arial" w:hAnsi="Arial" w:cs="Arial"/>
        </w:rPr>
        <w:t>Kary umowne naliczone za zdarzenie, które miały miejsce przed odstąpieniem od umowy mogą być dochodzone także po złożeniu oświadczenia o odstąpieniu od umowy łącznie z karą umowną naliczoną w związku z odstąpieniem od umowy.</w:t>
      </w:r>
    </w:p>
    <w:p w14:paraId="1E7923F6" w14:textId="1C5842C5" w:rsidR="00E00303" w:rsidRPr="00F30EB8" w:rsidRDefault="00E00303" w:rsidP="001A7E0E">
      <w:pPr>
        <w:numPr>
          <w:ilvl w:val="1"/>
          <w:numId w:val="13"/>
        </w:numPr>
        <w:tabs>
          <w:tab w:val="clear" w:pos="1364"/>
          <w:tab w:val="num" w:pos="284"/>
          <w:tab w:val="num" w:pos="360"/>
        </w:tabs>
        <w:spacing w:before="60"/>
        <w:ind w:left="284" w:hanging="284"/>
        <w:jc w:val="both"/>
        <w:rPr>
          <w:rFonts w:ascii="Arial" w:hAnsi="Arial" w:cs="Arial"/>
        </w:rPr>
      </w:pPr>
      <w:r w:rsidRPr="00F30EB8">
        <w:rPr>
          <w:rFonts w:ascii="Arial" w:hAnsi="Arial" w:cs="Arial"/>
        </w:rPr>
        <w:t xml:space="preserve">Łączna wartość kar umownych, o których mowa w niniejszym paragrafie, nie może przekroczyć </w:t>
      </w:r>
      <w:r w:rsidR="0054275D">
        <w:rPr>
          <w:rFonts w:ascii="Arial" w:hAnsi="Arial" w:cs="Arial"/>
        </w:rPr>
        <w:t>5</w:t>
      </w:r>
      <w:r w:rsidRPr="00F30EB8">
        <w:rPr>
          <w:rFonts w:ascii="Arial" w:hAnsi="Arial" w:cs="Arial"/>
        </w:rPr>
        <w:t>0 % całkowitej wartości umowy, o której mowa w § 4 ust. 1.</w:t>
      </w:r>
    </w:p>
    <w:p w14:paraId="2757CF2F" w14:textId="286566F1" w:rsidR="0045068F" w:rsidRPr="00794467" w:rsidRDefault="00E00303" w:rsidP="00183498">
      <w:pPr>
        <w:rPr>
          <w:rFonts w:ascii="Arial" w:hAnsi="Arial" w:cs="Arial"/>
          <w:sz w:val="24"/>
          <w:szCs w:val="24"/>
          <w:highlight w:val="yellow"/>
        </w:rPr>
      </w:pPr>
      <w:r>
        <w:rPr>
          <w:rFonts w:ascii="Arial" w:hAnsi="Arial" w:cs="Arial"/>
          <w:sz w:val="24"/>
          <w:szCs w:val="24"/>
          <w:highlight w:val="yellow"/>
        </w:rPr>
        <w:t xml:space="preserve"> </w:t>
      </w:r>
    </w:p>
    <w:p w14:paraId="6AC7DE45" w14:textId="14D3232E" w:rsidR="003F5226" w:rsidRDefault="003F5226" w:rsidP="000C1630">
      <w:pPr>
        <w:rPr>
          <w:rFonts w:ascii="Arial" w:hAnsi="Arial" w:cs="Arial"/>
          <w:b/>
        </w:rPr>
      </w:pPr>
    </w:p>
    <w:p w14:paraId="13E9001F" w14:textId="7ED920AF" w:rsidR="00EF79BF" w:rsidRPr="006B39B3" w:rsidRDefault="00EF79BF" w:rsidP="00EF79BF">
      <w:pPr>
        <w:jc w:val="center"/>
        <w:rPr>
          <w:rFonts w:ascii="Arial" w:hAnsi="Arial" w:cs="Arial"/>
          <w:b/>
        </w:rPr>
      </w:pPr>
      <w:r w:rsidRPr="006B39B3">
        <w:rPr>
          <w:rFonts w:ascii="Arial" w:hAnsi="Arial" w:cs="Arial"/>
          <w:b/>
        </w:rPr>
        <w:t xml:space="preserve">§ </w:t>
      </w:r>
      <w:r w:rsidR="00D85A58" w:rsidRPr="006B39B3">
        <w:rPr>
          <w:rFonts w:ascii="Arial" w:hAnsi="Arial" w:cs="Arial"/>
          <w:b/>
        </w:rPr>
        <w:t>9</w:t>
      </w:r>
    </w:p>
    <w:p w14:paraId="6CB66420" w14:textId="77777777" w:rsidR="000269FF" w:rsidRPr="006B39B3" w:rsidRDefault="000269FF" w:rsidP="000269FF">
      <w:pPr>
        <w:spacing w:before="60"/>
        <w:jc w:val="center"/>
        <w:rPr>
          <w:rFonts w:ascii="Arial" w:hAnsi="Arial" w:cs="Arial"/>
          <w:b/>
        </w:rPr>
      </w:pPr>
      <w:r w:rsidRPr="006B39B3">
        <w:rPr>
          <w:rFonts w:ascii="Arial" w:hAnsi="Arial" w:cs="Arial"/>
          <w:b/>
        </w:rPr>
        <w:t>ZMIANY UMOWY</w:t>
      </w:r>
    </w:p>
    <w:p w14:paraId="6A273DBC" w14:textId="77777777" w:rsidR="001A7E0E" w:rsidRPr="007F6D8E" w:rsidRDefault="001A7E0E" w:rsidP="001A7E0E">
      <w:pPr>
        <w:numPr>
          <w:ilvl w:val="0"/>
          <w:numId w:val="2"/>
        </w:numPr>
        <w:tabs>
          <w:tab w:val="clear" w:pos="720"/>
          <w:tab w:val="left" w:pos="426"/>
        </w:tabs>
        <w:suppressAutoHyphens/>
        <w:spacing w:before="120"/>
        <w:ind w:left="426" w:hanging="426"/>
        <w:jc w:val="both"/>
        <w:rPr>
          <w:rFonts w:ascii="Arial" w:hAnsi="Arial" w:cs="Arial"/>
        </w:rPr>
      </w:pPr>
      <w:r w:rsidRPr="006B39B3">
        <w:rPr>
          <w:rFonts w:ascii="Arial" w:hAnsi="Arial" w:cs="Arial"/>
        </w:rPr>
        <w:t>Wszelkie zmiany niniejszej umowy wymagają formy pisemnej pod</w:t>
      </w:r>
      <w:r w:rsidRPr="007F6D8E">
        <w:rPr>
          <w:rFonts w:ascii="Arial" w:hAnsi="Arial" w:cs="Arial"/>
        </w:rPr>
        <w:t xml:space="preserve"> rygorem nieważności.</w:t>
      </w:r>
    </w:p>
    <w:p w14:paraId="7E784DA1" w14:textId="77777777" w:rsidR="001A7E0E" w:rsidRPr="00101D42" w:rsidRDefault="001A7E0E" w:rsidP="001A7E0E">
      <w:pPr>
        <w:numPr>
          <w:ilvl w:val="0"/>
          <w:numId w:val="2"/>
        </w:numPr>
        <w:tabs>
          <w:tab w:val="clear" w:pos="720"/>
          <w:tab w:val="left" w:pos="426"/>
        </w:tabs>
        <w:suppressAutoHyphens/>
        <w:spacing w:before="120"/>
        <w:ind w:left="426" w:hanging="426"/>
        <w:jc w:val="both"/>
        <w:rPr>
          <w:rFonts w:ascii="Arial" w:hAnsi="Arial" w:cs="Arial"/>
        </w:rPr>
      </w:pPr>
      <w:r>
        <w:rPr>
          <w:rFonts w:ascii="Arial" w:hAnsi="Arial" w:cs="Arial"/>
        </w:rPr>
        <w:t xml:space="preserve">Z zastrzeżeniem pozostałych postanowień umowy </w:t>
      </w:r>
      <w:r w:rsidRPr="00101D42">
        <w:rPr>
          <w:rFonts w:ascii="Arial" w:hAnsi="Arial" w:cs="Arial"/>
        </w:rPr>
        <w:t xml:space="preserve">dokonywanie istotnych zmian postanowień zawartej umowy w stosunku do treści oferty, na podstawie której dokonano wyboru wykonawcy, </w:t>
      </w:r>
      <w:r>
        <w:rPr>
          <w:rFonts w:ascii="Arial" w:hAnsi="Arial" w:cs="Arial"/>
        </w:rPr>
        <w:t>jest dopuszczalne po spełnieniu następujących warunków:</w:t>
      </w:r>
    </w:p>
    <w:p w14:paraId="68470EC0" w14:textId="11885354" w:rsidR="001A7E0E" w:rsidRPr="00101D42" w:rsidRDefault="001A7E0E" w:rsidP="001A7E0E">
      <w:pPr>
        <w:numPr>
          <w:ilvl w:val="0"/>
          <w:numId w:val="30"/>
        </w:numPr>
        <w:autoSpaceDE w:val="0"/>
        <w:autoSpaceDN w:val="0"/>
        <w:adjustRightInd w:val="0"/>
        <w:jc w:val="both"/>
        <w:rPr>
          <w:rFonts w:ascii="Arial" w:hAnsi="Arial" w:cs="Arial"/>
        </w:rPr>
      </w:pPr>
      <w:r w:rsidRPr="00101D42">
        <w:rPr>
          <w:rFonts w:ascii="Arial" w:hAnsi="Arial" w:cs="Arial"/>
        </w:rPr>
        <w:t>zmiany zostały przewidziane w</w:t>
      </w:r>
      <w:r w:rsidR="00336187">
        <w:rPr>
          <w:rFonts w:ascii="Arial" w:hAnsi="Arial" w:cs="Arial"/>
        </w:rPr>
        <w:t xml:space="preserve"> umowie</w:t>
      </w:r>
      <w:r w:rsidRPr="00101D42">
        <w:rPr>
          <w:rFonts w:ascii="Arial" w:hAnsi="Arial" w:cs="Arial"/>
        </w:rPr>
        <w:t xml:space="preserve"> w postaci jednoznacznych postanowień umownych, które określają ich zakres i charakter oraz warunki wprowadzenia zmian,</w:t>
      </w:r>
    </w:p>
    <w:p w14:paraId="090DBFEF" w14:textId="527D0F06" w:rsidR="001A7E0E" w:rsidRPr="00101D42" w:rsidRDefault="001A7E0E" w:rsidP="001A7E0E">
      <w:pPr>
        <w:numPr>
          <w:ilvl w:val="0"/>
          <w:numId w:val="30"/>
        </w:numPr>
        <w:autoSpaceDE w:val="0"/>
        <w:autoSpaceDN w:val="0"/>
        <w:adjustRightInd w:val="0"/>
        <w:jc w:val="both"/>
        <w:rPr>
          <w:rFonts w:ascii="Arial" w:hAnsi="Arial" w:cs="Arial"/>
        </w:rPr>
      </w:pPr>
      <w:r w:rsidRPr="00101D42">
        <w:rPr>
          <w:rFonts w:ascii="Arial" w:hAnsi="Arial" w:cs="Arial"/>
        </w:rPr>
        <w:t xml:space="preserve"> zmiany dotyczą realizacji </w:t>
      </w:r>
      <w:r w:rsidRPr="00B83D2A">
        <w:rPr>
          <w:rFonts w:ascii="Arial" w:hAnsi="Arial" w:cs="Arial"/>
        </w:rPr>
        <w:t xml:space="preserve">dodatkowych </w:t>
      </w:r>
      <w:r w:rsidR="00044B19">
        <w:rPr>
          <w:rFonts w:ascii="Arial" w:hAnsi="Arial" w:cs="Arial"/>
        </w:rPr>
        <w:t>dostaw</w:t>
      </w:r>
      <w:r w:rsidRPr="00B83D2A">
        <w:rPr>
          <w:rFonts w:ascii="Arial" w:hAnsi="Arial" w:cs="Arial"/>
        </w:rPr>
        <w:t xml:space="preserve"> od</w:t>
      </w:r>
      <w:r w:rsidRPr="00101D42">
        <w:rPr>
          <w:rFonts w:ascii="Arial" w:hAnsi="Arial" w:cs="Arial"/>
        </w:rPr>
        <w:t xml:space="preserve"> dotychczasowego wykonawcy, nieobjętych zamówieniem podstawowym, o ile stały się niezbędne i zostały spełnione łącznie następujące warunki:</w:t>
      </w:r>
    </w:p>
    <w:p w14:paraId="6F88E1AE" w14:textId="77777777" w:rsidR="001A7E0E" w:rsidRPr="00101D42" w:rsidRDefault="001A7E0E" w:rsidP="001A7E0E">
      <w:pPr>
        <w:numPr>
          <w:ilvl w:val="0"/>
          <w:numId w:val="31"/>
        </w:numPr>
        <w:autoSpaceDE w:val="0"/>
        <w:autoSpaceDN w:val="0"/>
        <w:adjustRightInd w:val="0"/>
        <w:ind w:left="1134"/>
        <w:jc w:val="both"/>
        <w:rPr>
          <w:rFonts w:ascii="Arial" w:hAnsi="Arial" w:cs="Arial"/>
        </w:rPr>
      </w:pPr>
      <w:r w:rsidRPr="00101D42">
        <w:rPr>
          <w:rFonts w:ascii="Arial" w:hAnsi="Arial" w:cs="Arial"/>
        </w:rPr>
        <w:t>zmiana wykonawcy nie może zostać dokonana z powodów ekonomicznych lub technicznych, w szczególności dotyczących zamienności lub interoperacyjności sprzętu, usług lub instalacji, zamówionych w ramach zamówienia podstawowego,</w:t>
      </w:r>
    </w:p>
    <w:p w14:paraId="7146B057" w14:textId="77777777" w:rsidR="001A7E0E" w:rsidRPr="00101D42" w:rsidRDefault="001A7E0E" w:rsidP="001A7E0E">
      <w:pPr>
        <w:numPr>
          <w:ilvl w:val="0"/>
          <w:numId w:val="31"/>
        </w:numPr>
        <w:autoSpaceDE w:val="0"/>
        <w:autoSpaceDN w:val="0"/>
        <w:adjustRightInd w:val="0"/>
        <w:ind w:left="1134"/>
        <w:jc w:val="both"/>
        <w:rPr>
          <w:rFonts w:ascii="Arial" w:hAnsi="Arial" w:cs="Arial"/>
        </w:rPr>
      </w:pPr>
      <w:r w:rsidRPr="00101D42">
        <w:rPr>
          <w:rFonts w:ascii="Arial" w:hAnsi="Arial" w:cs="Arial"/>
        </w:rPr>
        <w:t>zmiana wykonawcy spowodowałaby istotną niedogodność lub znaczne zwiększenie kosztów dla zamawiającego,</w:t>
      </w:r>
    </w:p>
    <w:p w14:paraId="3FE7FB9B" w14:textId="77777777" w:rsidR="001A7E0E" w:rsidRPr="00101D42" w:rsidRDefault="001A7E0E" w:rsidP="001A7E0E">
      <w:pPr>
        <w:numPr>
          <w:ilvl w:val="0"/>
          <w:numId w:val="31"/>
        </w:numPr>
        <w:autoSpaceDE w:val="0"/>
        <w:autoSpaceDN w:val="0"/>
        <w:adjustRightInd w:val="0"/>
        <w:ind w:left="1134"/>
        <w:jc w:val="both"/>
        <w:rPr>
          <w:rFonts w:ascii="Arial" w:hAnsi="Arial" w:cs="Arial"/>
        </w:rPr>
      </w:pPr>
      <w:r w:rsidRPr="00101D42">
        <w:rPr>
          <w:rFonts w:ascii="Arial" w:hAnsi="Arial" w:cs="Arial"/>
        </w:rPr>
        <w:t>wartość zmian nie przekracza 50% wartości zamówienia określonej pierwotnie w umowie,</w:t>
      </w:r>
    </w:p>
    <w:p w14:paraId="41AC48D8" w14:textId="77777777" w:rsidR="001A7E0E" w:rsidRPr="00101D42" w:rsidRDefault="001A7E0E" w:rsidP="001A7E0E">
      <w:pPr>
        <w:numPr>
          <w:ilvl w:val="0"/>
          <w:numId w:val="30"/>
        </w:numPr>
        <w:autoSpaceDE w:val="0"/>
        <w:autoSpaceDN w:val="0"/>
        <w:adjustRightInd w:val="0"/>
        <w:jc w:val="both"/>
        <w:rPr>
          <w:rFonts w:ascii="Arial" w:hAnsi="Arial" w:cs="Arial"/>
        </w:rPr>
      </w:pPr>
      <w:r w:rsidRPr="00101D42">
        <w:rPr>
          <w:rFonts w:ascii="Arial" w:hAnsi="Arial" w:cs="Arial"/>
        </w:rPr>
        <w:t>zmiana nie prowadzi do zmiany ogólnego charakteru umowy i zostały spełnione łącznie następujące warunki:</w:t>
      </w:r>
    </w:p>
    <w:p w14:paraId="097350A7" w14:textId="77777777" w:rsidR="001A7E0E" w:rsidRPr="00101D42" w:rsidRDefault="001A7E0E" w:rsidP="001A7E0E">
      <w:pPr>
        <w:numPr>
          <w:ilvl w:val="0"/>
          <w:numId w:val="32"/>
        </w:numPr>
        <w:autoSpaceDE w:val="0"/>
        <w:autoSpaceDN w:val="0"/>
        <w:adjustRightInd w:val="0"/>
        <w:ind w:left="1134"/>
        <w:jc w:val="both"/>
        <w:rPr>
          <w:rFonts w:ascii="Arial" w:hAnsi="Arial" w:cs="Arial"/>
        </w:rPr>
      </w:pPr>
      <w:r w:rsidRPr="00101D42">
        <w:rPr>
          <w:rFonts w:ascii="Arial" w:hAnsi="Arial" w:cs="Arial"/>
        </w:rPr>
        <w:t>konieczność zmiany umowy spowodowana jest okolicznościami, których zamawiający, działając z należytą starannością, nie mógł przewidzieć,</w:t>
      </w:r>
    </w:p>
    <w:p w14:paraId="27E9C367" w14:textId="77777777" w:rsidR="001A7E0E" w:rsidRPr="00101D42" w:rsidRDefault="001A7E0E" w:rsidP="001A7E0E">
      <w:pPr>
        <w:numPr>
          <w:ilvl w:val="0"/>
          <w:numId w:val="32"/>
        </w:numPr>
        <w:autoSpaceDE w:val="0"/>
        <w:autoSpaceDN w:val="0"/>
        <w:adjustRightInd w:val="0"/>
        <w:ind w:left="1134"/>
        <w:jc w:val="both"/>
        <w:rPr>
          <w:rFonts w:ascii="Arial" w:hAnsi="Arial" w:cs="Arial"/>
        </w:rPr>
      </w:pPr>
      <w:r w:rsidRPr="00101D42">
        <w:rPr>
          <w:rFonts w:ascii="Arial" w:hAnsi="Arial" w:cs="Arial"/>
        </w:rPr>
        <w:lastRenderedPageBreak/>
        <w:t>wartość zmian nie przekracza 50% wartości zamówienia określonej pierwotnie w umowie,</w:t>
      </w:r>
    </w:p>
    <w:p w14:paraId="4DFA0AC1" w14:textId="77777777" w:rsidR="001A7E0E" w:rsidRPr="00101D42" w:rsidRDefault="001A7E0E" w:rsidP="001A7E0E">
      <w:pPr>
        <w:numPr>
          <w:ilvl w:val="0"/>
          <w:numId w:val="30"/>
        </w:numPr>
        <w:autoSpaceDE w:val="0"/>
        <w:autoSpaceDN w:val="0"/>
        <w:adjustRightInd w:val="0"/>
        <w:ind w:left="709"/>
        <w:jc w:val="both"/>
        <w:rPr>
          <w:rFonts w:ascii="Arial" w:hAnsi="Arial" w:cs="Arial"/>
        </w:rPr>
      </w:pPr>
      <w:r w:rsidRPr="00101D42">
        <w:rPr>
          <w:rFonts w:ascii="Arial" w:hAnsi="Arial" w:cs="Arial"/>
        </w:rPr>
        <w:t>wykonawcę, któremu zamawiający udzielił zamówienia, ma zastąpić nowy wykonawca:</w:t>
      </w:r>
    </w:p>
    <w:p w14:paraId="0C7B5AC5" w14:textId="77777777" w:rsidR="001A7E0E" w:rsidRPr="00101D42" w:rsidRDefault="001A7E0E" w:rsidP="001A7E0E">
      <w:pPr>
        <w:numPr>
          <w:ilvl w:val="0"/>
          <w:numId w:val="33"/>
        </w:numPr>
        <w:autoSpaceDE w:val="0"/>
        <w:autoSpaceDN w:val="0"/>
        <w:adjustRightInd w:val="0"/>
        <w:ind w:left="1134"/>
        <w:jc w:val="both"/>
        <w:rPr>
          <w:rFonts w:ascii="Arial" w:hAnsi="Arial" w:cs="Arial"/>
        </w:rPr>
      </w:pPr>
      <w:r w:rsidRPr="00101D42">
        <w:rPr>
          <w:rFonts w:ascii="Arial" w:hAnsi="Arial" w:cs="Arial"/>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oraz nie pociąga to za sobą innych istotnych zmian umowy, a także nie ma na celu uniknięcia stosowania zasady konkurencyjności, lub</w:t>
      </w:r>
    </w:p>
    <w:p w14:paraId="7355E412" w14:textId="77777777" w:rsidR="001A7E0E" w:rsidRPr="006B6DB0" w:rsidRDefault="001A7E0E" w:rsidP="001A7E0E">
      <w:pPr>
        <w:numPr>
          <w:ilvl w:val="0"/>
          <w:numId w:val="33"/>
        </w:numPr>
        <w:autoSpaceDE w:val="0"/>
        <w:autoSpaceDN w:val="0"/>
        <w:adjustRightInd w:val="0"/>
        <w:ind w:left="1134"/>
        <w:jc w:val="both"/>
        <w:rPr>
          <w:rFonts w:ascii="Arial" w:hAnsi="Arial" w:cs="Arial"/>
        </w:rPr>
      </w:pPr>
      <w:r w:rsidRPr="00101D42">
        <w:rPr>
          <w:rFonts w:ascii="Arial" w:hAnsi="Arial" w:cs="Arial"/>
        </w:rPr>
        <w:t>w wyniku przejęcia przez zamawiającego zobowiązań wykonawcy względem jego podwykonawców – w przypadku zmiany podwykonawcy, zamawiający może zawrzeć umowę z nowym podwykonawcą bez zmiany w</w:t>
      </w:r>
      <w:r>
        <w:rPr>
          <w:rFonts w:ascii="Arial" w:hAnsi="Arial" w:cs="Arial"/>
        </w:rPr>
        <w:t xml:space="preserve">arunków realizacji zamówienia </w:t>
      </w:r>
      <w:r w:rsidRPr="006B6DB0">
        <w:rPr>
          <w:rFonts w:ascii="Arial" w:hAnsi="Arial" w:cs="Arial"/>
        </w:rPr>
        <w:t>z uwzględnieniem dokonanych płatności z tytułu dotychczas zrealizowanych prac,</w:t>
      </w:r>
    </w:p>
    <w:p w14:paraId="411B82B2" w14:textId="1272A90B" w:rsidR="001A7E0E" w:rsidRPr="006B6DB0" w:rsidRDefault="001A7E0E" w:rsidP="001A7E0E">
      <w:pPr>
        <w:numPr>
          <w:ilvl w:val="0"/>
          <w:numId w:val="30"/>
        </w:numPr>
        <w:autoSpaceDE w:val="0"/>
        <w:autoSpaceDN w:val="0"/>
        <w:adjustRightInd w:val="0"/>
        <w:ind w:left="709"/>
        <w:jc w:val="both"/>
        <w:rPr>
          <w:rFonts w:ascii="Arial" w:hAnsi="Arial" w:cs="Arial"/>
        </w:rPr>
      </w:pPr>
      <w:r w:rsidRPr="006B6DB0">
        <w:rPr>
          <w:rFonts w:ascii="Arial" w:hAnsi="Arial" w:cs="Arial"/>
        </w:rPr>
        <w:t>zmiana nie prowadzi do zmiany ogólnego charakteru umowy, a łączna war</w:t>
      </w:r>
      <w:r w:rsidR="00117E23">
        <w:rPr>
          <w:rFonts w:ascii="Arial" w:hAnsi="Arial" w:cs="Arial"/>
        </w:rPr>
        <w:t>tość zmian jest mniejsza niż 143</w:t>
      </w:r>
      <w:r w:rsidRPr="006B6DB0">
        <w:rPr>
          <w:rFonts w:ascii="Arial" w:hAnsi="Arial" w:cs="Arial"/>
        </w:rPr>
        <w:t xml:space="preserve"> 000 EUR i jednocześnie jest mniejsza od 10% wartości zamówienia określonej pierwotnie w umowie.</w:t>
      </w:r>
    </w:p>
    <w:p w14:paraId="5771BFC1" w14:textId="77777777" w:rsidR="001A7E0E" w:rsidRDefault="001A7E0E" w:rsidP="001A7E0E">
      <w:pPr>
        <w:autoSpaceDE w:val="0"/>
        <w:autoSpaceDN w:val="0"/>
        <w:adjustRightInd w:val="0"/>
        <w:ind w:left="426"/>
        <w:jc w:val="both"/>
        <w:rPr>
          <w:rFonts w:ascii="Arial" w:hAnsi="Arial" w:cs="Arial"/>
        </w:rPr>
      </w:pPr>
    </w:p>
    <w:p w14:paraId="41D627D4" w14:textId="3879BAE1" w:rsidR="001A7E0E" w:rsidRPr="007525A9" w:rsidRDefault="001A7E0E" w:rsidP="001A7E0E">
      <w:pPr>
        <w:autoSpaceDE w:val="0"/>
        <w:autoSpaceDN w:val="0"/>
        <w:adjustRightInd w:val="0"/>
        <w:ind w:left="426"/>
        <w:jc w:val="both"/>
        <w:rPr>
          <w:rFonts w:ascii="Arial" w:hAnsi="Arial" w:cs="Arial"/>
        </w:rPr>
      </w:pPr>
      <w:r w:rsidRPr="007525A9">
        <w:rPr>
          <w:rFonts w:ascii="Arial" w:hAnsi="Arial" w:cs="Arial"/>
        </w:rPr>
        <w:t xml:space="preserve">Zmiana umowy w sprawie zamówienia jest istotna, jeżeli powoduje, że charakter umowy zmienia się w sposób istotny w stosunku do pierwotnej umowy, w szczególności jeżeli zmiana: wprowadza warunki, które gdyby zostały zastosowane w postępowaniu o udzielenie zamówienia, to wzięliby w nim udział lub mogliby wziąć udział inni wykonawcy lub przyjęte zostałyby oferty innej treści; narusza równowagę ekonomiczną stron umowy na korzyść wykonawcy, w sposób nieprzewidziany w pierwotnej umowie; w sposób znaczny rozszerza  albo zmniejsza zakres świadczeń i zobowiązań wynikający z umowy; polega na zastąpieniu wykonawcy, któremu zamawiający udzielił zamówienia, nowym wykonawcą w przypadkach innych, niż wskazane w </w:t>
      </w:r>
      <w:r>
        <w:rPr>
          <w:rFonts w:ascii="Arial" w:hAnsi="Arial" w:cs="Arial"/>
        </w:rPr>
        <w:t xml:space="preserve">ust. 2 </w:t>
      </w:r>
      <w:r w:rsidRPr="007525A9">
        <w:rPr>
          <w:rFonts w:ascii="Arial" w:hAnsi="Arial" w:cs="Arial"/>
        </w:rPr>
        <w:t>pkt 4.</w:t>
      </w:r>
    </w:p>
    <w:p w14:paraId="4FC2CC40" w14:textId="77777777" w:rsidR="001A7E0E" w:rsidRPr="00101D42" w:rsidRDefault="001A7E0E" w:rsidP="001A7E0E">
      <w:pPr>
        <w:numPr>
          <w:ilvl w:val="0"/>
          <w:numId w:val="2"/>
        </w:numPr>
        <w:tabs>
          <w:tab w:val="clear" w:pos="720"/>
          <w:tab w:val="left" w:pos="426"/>
        </w:tabs>
        <w:suppressAutoHyphens/>
        <w:spacing w:before="120"/>
        <w:ind w:left="426" w:hanging="426"/>
        <w:jc w:val="both"/>
        <w:rPr>
          <w:rFonts w:ascii="Arial" w:hAnsi="Arial" w:cs="Arial"/>
        </w:rPr>
      </w:pPr>
      <w:r w:rsidRPr="00101D42">
        <w:rPr>
          <w:rFonts w:ascii="Arial" w:hAnsi="Arial" w:cs="Arial"/>
        </w:rPr>
        <w:t>Zmiany umowy mogą nastąpić pod następującymi warunkami, spełnionymi łącznie:</w:t>
      </w:r>
    </w:p>
    <w:p w14:paraId="6EFDF552" w14:textId="34070D99" w:rsidR="001A7E0E" w:rsidRPr="00044B19" w:rsidRDefault="001A7E0E" w:rsidP="00044B19">
      <w:pPr>
        <w:numPr>
          <w:ilvl w:val="0"/>
          <w:numId w:val="15"/>
        </w:numPr>
        <w:tabs>
          <w:tab w:val="left" w:pos="426"/>
        </w:tabs>
        <w:suppressAutoHyphens/>
        <w:spacing w:before="60"/>
        <w:ind w:left="714" w:hanging="357"/>
        <w:jc w:val="both"/>
        <w:rPr>
          <w:rFonts w:ascii="Arial" w:hAnsi="Arial" w:cs="Arial"/>
        </w:rPr>
      </w:pPr>
      <w:r w:rsidRPr="00101D42">
        <w:rPr>
          <w:rFonts w:ascii="Arial" w:hAnsi="Arial" w:cs="Arial"/>
        </w:rPr>
        <w:t>Zamawiający wyrazi zgodę na zmianę umowy,</w:t>
      </w:r>
    </w:p>
    <w:p w14:paraId="1FB94B71" w14:textId="77777777" w:rsidR="001A7E0E" w:rsidRDefault="001A7E0E" w:rsidP="001A7E0E">
      <w:pPr>
        <w:numPr>
          <w:ilvl w:val="0"/>
          <w:numId w:val="15"/>
        </w:numPr>
        <w:tabs>
          <w:tab w:val="left" w:pos="426"/>
        </w:tabs>
        <w:suppressAutoHyphens/>
        <w:spacing w:before="60"/>
        <w:jc w:val="both"/>
        <w:rPr>
          <w:rFonts w:ascii="Arial" w:hAnsi="Arial" w:cs="Arial"/>
        </w:rPr>
      </w:pPr>
      <w:r w:rsidRPr="00DA547D">
        <w:rPr>
          <w:rFonts w:ascii="Arial" w:hAnsi="Arial" w:cs="Arial"/>
        </w:rPr>
        <w:t xml:space="preserve">konieczność dokonania zmian uzasadniona będzie co najmniej jedną z </w:t>
      </w:r>
      <w:r>
        <w:rPr>
          <w:rFonts w:ascii="Arial" w:hAnsi="Arial" w:cs="Arial"/>
        </w:rPr>
        <w:t>okoliczności wskazanych w ust. 2 lub 4</w:t>
      </w:r>
      <w:r w:rsidRPr="00DA547D">
        <w:rPr>
          <w:rFonts w:ascii="Arial" w:hAnsi="Arial" w:cs="Arial"/>
        </w:rPr>
        <w:t>.</w:t>
      </w:r>
      <w:r>
        <w:rPr>
          <w:rFonts w:ascii="Arial" w:hAnsi="Arial" w:cs="Arial"/>
        </w:rPr>
        <w:t xml:space="preserve"> </w:t>
      </w:r>
    </w:p>
    <w:p w14:paraId="2DDE50E4" w14:textId="77777777" w:rsidR="00B36E43" w:rsidRDefault="00FC26AA" w:rsidP="00B36E43">
      <w:pPr>
        <w:numPr>
          <w:ilvl w:val="0"/>
          <w:numId w:val="2"/>
        </w:numPr>
        <w:tabs>
          <w:tab w:val="left" w:pos="426"/>
        </w:tabs>
        <w:suppressAutoHyphens/>
        <w:spacing w:before="120"/>
        <w:ind w:left="426" w:hanging="426"/>
        <w:jc w:val="both"/>
        <w:rPr>
          <w:rFonts w:ascii="Arial" w:hAnsi="Arial" w:cs="Arial"/>
        </w:rPr>
      </w:pPr>
      <w:r w:rsidRPr="00937F51">
        <w:rPr>
          <w:rFonts w:ascii="Arial" w:hAnsi="Arial" w:cs="Arial"/>
        </w:rPr>
        <w:t>Dopuszcza się również zmiany postanowień um</w:t>
      </w:r>
      <w:r w:rsidR="00713DE7">
        <w:rPr>
          <w:rFonts w:ascii="Arial" w:hAnsi="Arial" w:cs="Arial"/>
        </w:rPr>
        <w:t xml:space="preserve">owy w przypadkach </w:t>
      </w:r>
      <w:r w:rsidRPr="00713DE7">
        <w:rPr>
          <w:rFonts w:ascii="Arial" w:hAnsi="Arial" w:cs="Arial"/>
        </w:rPr>
        <w:t xml:space="preserve">wystąpienia uzasadnionej konieczności </w:t>
      </w:r>
      <w:r w:rsidR="00911853">
        <w:rPr>
          <w:rFonts w:ascii="Arial" w:hAnsi="Arial" w:cs="Arial"/>
        </w:rPr>
        <w:t>wydłużenia</w:t>
      </w:r>
      <w:r w:rsidRPr="00713DE7">
        <w:rPr>
          <w:rFonts w:ascii="Arial" w:hAnsi="Arial" w:cs="Arial"/>
        </w:rPr>
        <w:t xml:space="preserve"> któregokolwiek z termi</w:t>
      </w:r>
      <w:r w:rsidR="00713DE7">
        <w:rPr>
          <w:rFonts w:ascii="Arial" w:hAnsi="Arial" w:cs="Arial"/>
        </w:rPr>
        <w:t>nów wskazanych w umowie:</w:t>
      </w:r>
    </w:p>
    <w:p w14:paraId="28539187" w14:textId="69568154" w:rsidR="00DE01D8" w:rsidRPr="00B36E43" w:rsidRDefault="00B36E43" w:rsidP="00B36E43">
      <w:pPr>
        <w:pStyle w:val="Akapitzlist"/>
        <w:numPr>
          <w:ilvl w:val="0"/>
          <w:numId w:val="46"/>
        </w:numPr>
        <w:tabs>
          <w:tab w:val="left" w:pos="426"/>
        </w:tabs>
        <w:suppressAutoHyphens/>
        <w:spacing w:before="120"/>
        <w:jc w:val="both"/>
        <w:rPr>
          <w:rFonts w:ascii="Arial" w:hAnsi="Arial" w:cs="Arial"/>
        </w:rPr>
      </w:pPr>
      <w:r w:rsidRPr="00B36E43">
        <w:rPr>
          <w:rFonts w:ascii="Arial" w:hAnsi="Arial" w:cs="Arial"/>
        </w:rPr>
        <w:t>w przypadku wystąpienia siły wyższej</w:t>
      </w:r>
      <w:r w:rsidRPr="00E91D69">
        <w:rPr>
          <w:rStyle w:val="Odwoanieprzypisudolnego"/>
          <w:rFonts w:ascii="Arial" w:hAnsi="Arial" w:cs="Arial"/>
        </w:rPr>
        <w:footnoteReference w:id="1"/>
      </w:r>
      <w:r>
        <w:rPr>
          <w:rFonts w:ascii="Arial" w:hAnsi="Arial" w:cs="Arial"/>
        </w:rPr>
        <w:t xml:space="preserve"> uniemożliwiającej</w:t>
      </w:r>
      <w:r w:rsidR="00FC26AA" w:rsidRPr="00B36E43">
        <w:rPr>
          <w:rFonts w:ascii="Arial" w:hAnsi="Arial" w:cs="Arial"/>
        </w:rPr>
        <w:t xml:space="preserve"> wykonanie przedmiotu umow</w:t>
      </w:r>
      <w:r w:rsidR="00571C26" w:rsidRPr="00B36E43">
        <w:rPr>
          <w:rFonts w:ascii="Arial" w:hAnsi="Arial" w:cs="Arial"/>
        </w:rPr>
        <w:t>y zgodnie z jej postanowieniami;</w:t>
      </w:r>
    </w:p>
    <w:p w14:paraId="090E391A" w14:textId="77777777" w:rsidR="00713DE7" w:rsidRPr="00713DE7" w:rsidRDefault="00713DE7" w:rsidP="00713DE7">
      <w:pPr>
        <w:pStyle w:val="Akapitzlist"/>
        <w:tabs>
          <w:tab w:val="left" w:pos="426"/>
        </w:tabs>
        <w:suppressAutoHyphens/>
        <w:spacing w:before="120"/>
        <w:ind w:left="786"/>
        <w:jc w:val="both"/>
        <w:rPr>
          <w:rFonts w:ascii="Arial" w:hAnsi="Arial" w:cs="Arial"/>
        </w:rPr>
      </w:pPr>
    </w:p>
    <w:p w14:paraId="3DFD0345" w14:textId="018CB8B7" w:rsidR="00DE01D8" w:rsidRDefault="00DE01D8" w:rsidP="00E664F8">
      <w:pPr>
        <w:pStyle w:val="Akapitzlist"/>
        <w:numPr>
          <w:ilvl w:val="0"/>
          <w:numId w:val="46"/>
        </w:numPr>
        <w:tabs>
          <w:tab w:val="left" w:pos="426"/>
        </w:tabs>
        <w:suppressAutoHyphens/>
        <w:spacing w:before="120"/>
        <w:jc w:val="both"/>
        <w:rPr>
          <w:rFonts w:ascii="Arial" w:hAnsi="Arial" w:cs="Arial"/>
        </w:rPr>
      </w:pPr>
      <w:r w:rsidRPr="00DE01D8">
        <w:rPr>
          <w:rFonts w:ascii="Arial" w:hAnsi="Arial" w:cs="Arial"/>
        </w:rPr>
        <w:t>gdy wystąpią wyjątkowo niekorzystne warunki atmosferyczne trwające min. 5 następujących po sobie dni (w szczególności nadmierne opady deszczu, śniegu, gradu) uniemożliwia</w:t>
      </w:r>
      <w:r w:rsidR="00E664F8">
        <w:rPr>
          <w:rFonts w:ascii="Arial" w:hAnsi="Arial" w:cs="Arial"/>
        </w:rPr>
        <w:t xml:space="preserve">jące </w:t>
      </w:r>
      <w:r w:rsidR="00574D17">
        <w:rPr>
          <w:rFonts w:ascii="Arial" w:hAnsi="Arial" w:cs="Arial"/>
        </w:rPr>
        <w:t>wykonanie przedmiotu umowy zgodnie z jej postanowieniami</w:t>
      </w:r>
      <w:r w:rsidR="00571C26">
        <w:rPr>
          <w:rFonts w:ascii="Arial" w:hAnsi="Arial" w:cs="Arial"/>
        </w:rPr>
        <w:t>;</w:t>
      </w:r>
    </w:p>
    <w:p w14:paraId="694272AC" w14:textId="77777777" w:rsidR="00571C26" w:rsidRPr="00571C26" w:rsidRDefault="00571C26" w:rsidP="00571C26">
      <w:pPr>
        <w:pStyle w:val="Akapitzlist"/>
        <w:rPr>
          <w:rFonts w:ascii="Arial" w:hAnsi="Arial" w:cs="Arial"/>
        </w:rPr>
      </w:pPr>
    </w:p>
    <w:p w14:paraId="66F6C120" w14:textId="323ABB41" w:rsidR="00571C26" w:rsidRPr="00E664F8" w:rsidRDefault="00571C26" w:rsidP="00571C26">
      <w:pPr>
        <w:pStyle w:val="Akapitzlist"/>
        <w:tabs>
          <w:tab w:val="left" w:pos="426"/>
        </w:tabs>
        <w:suppressAutoHyphens/>
        <w:spacing w:before="120"/>
        <w:ind w:left="426"/>
        <w:jc w:val="both"/>
        <w:rPr>
          <w:rFonts w:ascii="Arial" w:hAnsi="Arial" w:cs="Arial"/>
        </w:rPr>
      </w:pPr>
      <w:r w:rsidRPr="00713DE7">
        <w:rPr>
          <w:rFonts w:ascii="Arial" w:hAnsi="Arial" w:cs="Arial"/>
        </w:rPr>
        <w:t>Termin wykonania umowy może ulec zmianie o czas, o jaki wyżej wskazane okoliczności wpłynęły na termin wykonania umowy przez Wykonawcę, to jest uniemożliwiły Wykonawcy terminową realizację Przedmiotu umowy</w:t>
      </w:r>
    </w:p>
    <w:p w14:paraId="3354FF8F" w14:textId="77777777" w:rsidR="001A7E0E" w:rsidRPr="00101D42" w:rsidRDefault="001A7E0E" w:rsidP="001A7E0E">
      <w:pPr>
        <w:numPr>
          <w:ilvl w:val="0"/>
          <w:numId w:val="2"/>
        </w:numPr>
        <w:tabs>
          <w:tab w:val="clear" w:pos="720"/>
          <w:tab w:val="left" w:pos="426"/>
        </w:tabs>
        <w:suppressAutoHyphens/>
        <w:spacing w:before="120"/>
        <w:ind w:left="426" w:hanging="426"/>
        <w:jc w:val="both"/>
        <w:rPr>
          <w:rFonts w:ascii="Arial" w:hAnsi="Arial" w:cs="Arial"/>
        </w:rPr>
      </w:pPr>
      <w:r w:rsidRPr="004445BB">
        <w:rPr>
          <w:rFonts w:ascii="Arial" w:hAnsi="Arial" w:cs="Arial"/>
        </w:rPr>
        <w:t>Ilekroć w treści umowy jest mowa o zmianach umowy, należy przez to rozumieć</w:t>
      </w:r>
      <w:r w:rsidRPr="002A1346">
        <w:rPr>
          <w:rFonts w:ascii="Arial" w:hAnsi="Arial" w:cs="Arial"/>
        </w:rPr>
        <w:t xml:space="preserve"> także jej uzupełnienia.</w:t>
      </w:r>
    </w:p>
    <w:p w14:paraId="5EDCCE8A" w14:textId="77777777" w:rsidR="001A7E0E" w:rsidRDefault="001A7E0E" w:rsidP="001A7E0E">
      <w:pPr>
        <w:numPr>
          <w:ilvl w:val="0"/>
          <w:numId w:val="2"/>
        </w:numPr>
        <w:tabs>
          <w:tab w:val="clear" w:pos="720"/>
          <w:tab w:val="left" w:pos="426"/>
        </w:tabs>
        <w:suppressAutoHyphens/>
        <w:spacing w:before="120"/>
        <w:ind w:left="426" w:hanging="426"/>
        <w:jc w:val="both"/>
        <w:rPr>
          <w:rFonts w:ascii="Arial" w:hAnsi="Arial" w:cs="Arial"/>
        </w:rPr>
      </w:pPr>
      <w:r w:rsidRPr="00DA547D">
        <w:rPr>
          <w:rFonts w:ascii="Arial" w:hAnsi="Arial" w:cs="Arial"/>
        </w:rPr>
        <w:t>Zmiany osób uprawnionych do reprezentacji Stron, a także zmiana siedziby lub nazwy Stron, nie stanowią zmiany umowy w rozumieniu niniejszego paragrafu i nie wymagają aneksu, przy czym wymagane jest skuteczne doręczenie drugiej Stronie pisemnej informacji o dokonaniu zmiany, wraz z załącznikiem w postaci aktualnego odpisu z właściwego rejestru.</w:t>
      </w:r>
    </w:p>
    <w:p w14:paraId="6CAC5D5E" w14:textId="77777777" w:rsidR="001A7E0E" w:rsidRDefault="001A7E0E" w:rsidP="001A7E0E">
      <w:pPr>
        <w:tabs>
          <w:tab w:val="left" w:pos="426"/>
        </w:tabs>
        <w:suppressAutoHyphens/>
        <w:spacing w:before="120"/>
        <w:ind w:left="426"/>
        <w:jc w:val="both"/>
        <w:rPr>
          <w:rFonts w:ascii="Arial" w:hAnsi="Arial" w:cs="Arial"/>
        </w:rPr>
      </w:pPr>
    </w:p>
    <w:p w14:paraId="713F2FB8" w14:textId="4A5D9668" w:rsidR="00EF79BF" w:rsidRPr="00794467" w:rsidRDefault="00EF79BF" w:rsidP="00EF79BF">
      <w:pPr>
        <w:jc w:val="center"/>
        <w:rPr>
          <w:rFonts w:ascii="Arial" w:hAnsi="Arial" w:cs="Arial"/>
          <w:b/>
        </w:rPr>
      </w:pPr>
      <w:r w:rsidRPr="00794467">
        <w:rPr>
          <w:rFonts w:ascii="Arial" w:hAnsi="Arial" w:cs="Arial"/>
          <w:b/>
        </w:rPr>
        <w:t xml:space="preserve">§ </w:t>
      </w:r>
      <w:r w:rsidR="00D85A58" w:rsidRPr="00794467">
        <w:rPr>
          <w:rFonts w:ascii="Arial" w:hAnsi="Arial" w:cs="Arial"/>
          <w:b/>
        </w:rPr>
        <w:t>10</w:t>
      </w:r>
    </w:p>
    <w:p w14:paraId="2016A453" w14:textId="77777777" w:rsidR="00EF79BF" w:rsidRPr="00794467" w:rsidRDefault="00EF79BF" w:rsidP="00EF79BF">
      <w:pPr>
        <w:spacing w:before="60"/>
        <w:jc w:val="center"/>
        <w:rPr>
          <w:rFonts w:ascii="Arial" w:hAnsi="Arial" w:cs="Arial"/>
          <w:b/>
        </w:rPr>
      </w:pPr>
      <w:r w:rsidRPr="00794467">
        <w:rPr>
          <w:rFonts w:ascii="Arial" w:hAnsi="Arial" w:cs="Arial"/>
          <w:b/>
        </w:rPr>
        <w:t>ODSTĄPIENIE OD UMOWY</w:t>
      </w:r>
    </w:p>
    <w:p w14:paraId="1FAACF02" w14:textId="77777777" w:rsidR="00EF79BF" w:rsidRPr="00794467" w:rsidRDefault="00EF79BF" w:rsidP="00EF79BF">
      <w:pPr>
        <w:jc w:val="center"/>
        <w:rPr>
          <w:rFonts w:ascii="Arial" w:hAnsi="Arial" w:cs="Arial"/>
          <w:sz w:val="14"/>
          <w:szCs w:val="14"/>
        </w:rPr>
      </w:pPr>
    </w:p>
    <w:p w14:paraId="7D373CB1" w14:textId="77777777" w:rsidR="00F30EB8" w:rsidRPr="006A33DF" w:rsidRDefault="00F30EB8" w:rsidP="00F30EB8">
      <w:pPr>
        <w:numPr>
          <w:ilvl w:val="0"/>
          <w:numId w:val="1"/>
        </w:numPr>
        <w:spacing w:before="120"/>
        <w:ind w:left="284" w:hanging="284"/>
        <w:jc w:val="both"/>
        <w:rPr>
          <w:rFonts w:ascii="Arial" w:hAnsi="Arial" w:cs="Arial"/>
        </w:rPr>
      </w:pPr>
      <w:r w:rsidRPr="006A33DF">
        <w:rPr>
          <w:rFonts w:ascii="Arial" w:hAnsi="Arial" w:cs="Arial"/>
        </w:rPr>
        <w:t xml:space="preserve">Zamawiający może odstąpić od umowy, bez roszczeń odszkodowawczych po stronie Wykonawcy, w razie zaistnienia istotnej zmiany okoliczności powodującej, że wykonanie umowy nie leży w interesie publicznym, czego nie można było przewidzieć w chwili zawarcia umowy, lub dalsze wykonywanie umowy może zagrozić istotnemu interesowi bezpieczeństwa państwa lub </w:t>
      </w:r>
      <w:r w:rsidRPr="006A33DF">
        <w:rPr>
          <w:rFonts w:ascii="Arial" w:hAnsi="Arial" w:cs="Arial"/>
        </w:rPr>
        <w:lastRenderedPageBreak/>
        <w:t>bezpieczeństwu publicznemu. Na potrzeby realizacji niniejszej umowy wypowiedzenie umowy traktuje się jako odstąpienie od umowy.</w:t>
      </w:r>
    </w:p>
    <w:p w14:paraId="4860A52C" w14:textId="77777777" w:rsidR="00EF79BF" w:rsidRPr="00794467" w:rsidRDefault="00EF79BF" w:rsidP="00280CFC">
      <w:pPr>
        <w:numPr>
          <w:ilvl w:val="0"/>
          <w:numId w:val="1"/>
        </w:numPr>
        <w:spacing w:before="120"/>
        <w:jc w:val="both"/>
        <w:rPr>
          <w:rFonts w:ascii="Arial" w:hAnsi="Arial" w:cs="Arial"/>
        </w:rPr>
      </w:pPr>
      <w:r w:rsidRPr="00794467">
        <w:rPr>
          <w:rFonts w:ascii="Arial" w:hAnsi="Arial" w:cs="Arial"/>
        </w:rPr>
        <w:t>Zamawiający ma także prawo odstąpienia od umowy w następujących przypadkach:</w:t>
      </w:r>
    </w:p>
    <w:p w14:paraId="3EAD5915" w14:textId="77777777" w:rsidR="00EF79BF" w:rsidRPr="00794467" w:rsidRDefault="00563D8D" w:rsidP="001A7E0E">
      <w:pPr>
        <w:numPr>
          <w:ilvl w:val="0"/>
          <w:numId w:val="18"/>
        </w:numPr>
        <w:spacing w:before="120"/>
        <w:ind w:left="709" w:hanging="425"/>
        <w:jc w:val="both"/>
        <w:rPr>
          <w:rFonts w:ascii="Arial" w:hAnsi="Arial" w:cs="Arial"/>
        </w:rPr>
      </w:pPr>
      <w:r w:rsidRPr="00794467">
        <w:rPr>
          <w:rFonts w:ascii="Arial" w:hAnsi="Arial" w:cs="Arial"/>
        </w:rPr>
        <w:t>jeżeli Wykonawca realizuje</w:t>
      </w:r>
      <w:r w:rsidR="000F4573" w:rsidRPr="00794467">
        <w:rPr>
          <w:rFonts w:ascii="Arial" w:hAnsi="Arial" w:cs="Arial"/>
        </w:rPr>
        <w:t xml:space="preserve"> przedmiot</w:t>
      </w:r>
      <w:r w:rsidRPr="00794467">
        <w:rPr>
          <w:rFonts w:ascii="Arial" w:hAnsi="Arial" w:cs="Arial"/>
        </w:rPr>
        <w:t xml:space="preserve"> umow</w:t>
      </w:r>
      <w:r w:rsidR="000F4573" w:rsidRPr="00794467">
        <w:rPr>
          <w:rFonts w:ascii="Arial" w:hAnsi="Arial" w:cs="Arial"/>
        </w:rPr>
        <w:t>y</w:t>
      </w:r>
      <w:r w:rsidRPr="00794467">
        <w:rPr>
          <w:rFonts w:ascii="Arial" w:hAnsi="Arial" w:cs="Arial"/>
        </w:rPr>
        <w:t xml:space="preserve"> w sposób niezgodny z </w:t>
      </w:r>
      <w:r w:rsidR="000F4573" w:rsidRPr="00794467">
        <w:rPr>
          <w:rFonts w:ascii="Arial" w:hAnsi="Arial" w:cs="Arial"/>
        </w:rPr>
        <w:t>umową</w:t>
      </w:r>
      <w:r w:rsidR="00DC4A75" w:rsidRPr="00794467">
        <w:rPr>
          <w:rFonts w:ascii="Arial" w:hAnsi="Arial" w:cs="Arial"/>
        </w:rPr>
        <w:t xml:space="preserve">, SIWZ lub </w:t>
      </w:r>
      <w:r w:rsidR="00EF79BF" w:rsidRPr="00794467">
        <w:rPr>
          <w:rFonts w:ascii="Arial" w:hAnsi="Arial" w:cs="Arial"/>
        </w:rPr>
        <w:t>powszechnie obowiązującymi przepisami prawa,</w:t>
      </w:r>
    </w:p>
    <w:p w14:paraId="1B3F5B24" w14:textId="77777777" w:rsidR="00EF79BF" w:rsidRPr="00794467" w:rsidRDefault="00EF79BF" w:rsidP="001A7E0E">
      <w:pPr>
        <w:numPr>
          <w:ilvl w:val="0"/>
          <w:numId w:val="18"/>
        </w:numPr>
        <w:spacing w:before="120"/>
        <w:ind w:left="709" w:hanging="425"/>
        <w:jc w:val="both"/>
        <w:rPr>
          <w:rFonts w:ascii="Arial" w:hAnsi="Arial" w:cs="Arial"/>
        </w:rPr>
      </w:pPr>
      <w:r w:rsidRPr="00794467">
        <w:rPr>
          <w:rFonts w:ascii="Arial" w:hAnsi="Arial" w:cs="Arial"/>
        </w:rPr>
        <w:t xml:space="preserve">jeżeli Wykonawca opóźnia się w wykonaniu jakiegokolwiek obowiązku wskazanego w umowie, pomimo wyznaczenia mu dodatkowego </w:t>
      </w:r>
      <w:r w:rsidRPr="00794467">
        <w:rPr>
          <w:rFonts w:ascii="Arial" w:hAnsi="Arial" w:cs="Arial"/>
          <w:b/>
        </w:rPr>
        <w:t>7-dniowego</w:t>
      </w:r>
      <w:r w:rsidRPr="00794467">
        <w:rPr>
          <w:rFonts w:ascii="Arial" w:hAnsi="Arial" w:cs="Arial"/>
        </w:rPr>
        <w:t xml:space="preserve"> terminu, z zastrzeżeniem, iż wyznaczenie terminu nie wyłącza moż</w:t>
      </w:r>
      <w:r w:rsidR="00963071" w:rsidRPr="00794467">
        <w:rPr>
          <w:rFonts w:ascii="Arial" w:hAnsi="Arial" w:cs="Arial"/>
        </w:rPr>
        <w:t xml:space="preserve">liwości naliczenia kar umownych, </w:t>
      </w:r>
    </w:p>
    <w:p w14:paraId="3CD783FE" w14:textId="0FFD0520" w:rsidR="00F0133E" w:rsidRPr="00794467" w:rsidRDefault="00F0133E" w:rsidP="001A7E0E">
      <w:pPr>
        <w:numPr>
          <w:ilvl w:val="0"/>
          <w:numId w:val="18"/>
        </w:numPr>
        <w:spacing w:before="120"/>
        <w:ind w:left="709" w:hanging="425"/>
        <w:jc w:val="both"/>
        <w:rPr>
          <w:rFonts w:ascii="Arial" w:hAnsi="Arial" w:cs="Arial"/>
          <w:strike/>
        </w:rPr>
      </w:pPr>
      <w:r w:rsidRPr="00794467">
        <w:rPr>
          <w:rFonts w:ascii="Arial" w:hAnsi="Arial" w:cs="Arial"/>
        </w:rPr>
        <w:t>jeżeli łączna wysokość kar umownych, na</w:t>
      </w:r>
      <w:r w:rsidR="001F2E2E" w:rsidRPr="00794467">
        <w:rPr>
          <w:rFonts w:ascii="Arial" w:hAnsi="Arial" w:cs="Arial"/>
        </w:rPr>
        <w:t xml:space="preserve">liczonych Wykonawcy w związku z </w:t>
      </w:r>
      <w:r w:rsidRPr="00794467">
        <w:rPr>
          <w:rFonts w:ascii="Arial" w:hAnsi="Arial" w:cs="Arial"/>
        </w:rPr>
        <w:t>niewykonywaniem lub</w:t>
      </w:r>
      <w:r w:rsidR="008A2382" w:rsidRPr="00794467">
        <w:rPr>
          <w:rFonts w:ascii="Arial" w:hAnsi="Arial" w:cs="Arial"/>
        </w:rPr>
        <w:t xml:space="preserve"> </w:t>
      </w:r>
      <w:r w:rsidRPr="00794467">
        <w:rPr>
          <w:rFonts w:ascii="Arial" w:hAnsi="Arial" w:cs="Arial"/>
        </w:rPr>
        <w:t>nienależytym wykonywaniem niniejszej umowy, osiągnie wysokość</w:t>
      </w:r>
      <w:r w:rsidR="00392442" w:rsidRPr="00794467">
        <w:rPr>
          <w:rFonts w:ascii="Arial" w:hAnsi="Arial" w:cs="Arial"/>
        </w:rPr>
        <w:t xml:space="preserve"> </w:t>
      </w:r>
      <w:r w:rsidRPr="00794467">
        <w:rPr>
          <w:rFonts w:ascii="Arial" w:hAnsi="Arial" w:cs="Arial"/>
        </w:rPr>
        <w:t xml:space="preserve">10 % całkowitej wartości umowy netto, </w:t>
      </w:r>
      <w:r w:rsidR="008A6082" w:rsidRPr="00794467">
        <w:rPr>
          <w:rFonts w:ascii="Arial" w:hAnsi="Arial" w:cs="Arial"/>
        </w:rPr>
        <w:t>o której mowa w</w:t>
      </w:r>
      <w:r w:rsidRPr="00794467">
        <w:rPr>
          <w:rFonts w:ascii="Arial" w:hAnsi="Arial" w:cs="Arial"/>
        </w:rPr>
        <w:t xml:space="preserve"> § 4 ust. 1, przy czym prawo odstąpienia przysługuje niezależnie od naliczonych kar</w:t>
      </w:r>
      <w:r w:rsidR="001F2E2E" w:rsidRPr="00794467">
        <w:rPr>
          <w:rFonts w:ascii="Arial" w:hAnsi="Arial" w:cs="Arial"/>
        </w:rPr>
        <w:t>,</w:t>
      </w:r>
    </w:p>
    <w:p w14:paraId="26228AC6" w14:textId="44386231" w:rsidR="00F0133E" w:rsidRPr="00794467" w:rsidRDefault="00F0133E" w:rsidP="001A7E0E">
      <w:pPr>
        <w:numPr>
          <w:ilvl w:val="0"/>
          <w:numId w:val="18"/>
        </w:numPr>
        <w:spacing w:before="120"/>
        <w:ind w:left="709" w:hanging="425"/>
        <w:jc w:val="both"/>
        <w:rPr>
          <w:rFonts w:ascii="Arial" w:hAnsi="Arial" w:cs="Arial"/>
        </w:rPr>
      </w:pPr>
      <w:r w:rsidRPr="00794467">
        <w:rPr>
          <w:rFonts w:ascii="Arial" w:hAnsi="Arial" w:cs="Arial"/>
        </w:rPr>
        <w:t xml:space="preserve">jeżeli Wykonawca nie wypełni obowiązku, o którym mowa w § 1 ust. </w:t>
      </w:r>
      <w:r w:rsidR="00F735FE">
        <w:rPr>
          <w:rFonts w:ascii="Arial" w:hAnsi="Arial" w:cs="Arial"/>
        </w:rPr>
        <w:t>4</w:t>
      </w:r>
      <w:r w:rsidRPr="00794467">
        <w:rPr>
          <w:rFonts w:ascii="Arial" w:hAnsi="Arial" w:cs="Arial"/>
        </w:rPr>
        <w:t xml:space="preserve"> pkt </w:t>
      </w:r>
      <w:r w:rsidR="00B94A74" w:rsidRPr="00794467">
        <w:rPr>
          <w:rFonts w:ascii="Arial" w:hAnsi="Arial" w:cs="Arial"/>
        </w:rPr>
        <w:t>6</w:t>
      </w:r>
      <w:r w:rsidRPr="00794467">
        <w:rPr>
          <w:rFonts w:ascii="Arial" w:hAnsi="Arial" w:cs="Arial"/>
        </w:rPr>
        <w:t>,</w:t>
      </w:r>
    </w:p>
    <w:p w14:paraId="163295B7" w14:textId="77777777" w:rsidR="00EF79BF" w:rsidRPr="00794467" w:rsidRDefault="00EF79BF" w:rsidP="001A7E0E">
      <w:pPr>
        <w:numPr>
          <w:ilvl w:val="0"/>
          <w:numId w:val="18"/>
        </w:numPr>
        <w:spacing w:before="120"/>
        <w:ind w:left="709" w:hanging="425"/>
        <w:jc w:val="both"/>
        <w:rPr>
          <w:rFonts w:ascii="Arial" w:hAnsi="Arial" w:cs="Arial"/>
        </w:rPr>
      </w:pPr>
      <w:r w:rsidRPr="00794467">
        <w:rPr>
          <w:rFonts w:ascii="Arial" w:hAnsi="Arial" w:cs="Arial"/>
        </w:rPr>
        <w:t>jeżeli zaistnieją okoliczności wskazane w powszechnie obowiązujących przepisach prawa, a w szczególności w przepisach Kodeksu cywilnego.</w:t>
      </w:r>
    </w:p>
    <w:p w14:paraId="2DA64168" w14:textId="2B536797" w:rsidR="008A3CF5" w:rsidRPr="00794467" w:rsidRDefault="008A3CF5" w:rsidP="008A3CF5">
      <w:pPr>
        <w:numPr>
          <w:ilvl w:val="0"/>
          <w:numId w:val="1"/>
        </w:numPr>
        <w:spacing w:before="120"/>
        <w:jc w:val="both"/>
        <w:rPr>
          <w:rFonts w:ascii="Arial" w:hAnsi="Arial" w:cs="Arial"/>
        </w:rPr>
      </w:pPr>
      <w:r w:rsidRPr="00794467">
        <w:rPr>
          <w:rFonts w:ascii="Arial" w:hAnsi="Arial" w:cs="Arial"/>
        </w:rPr>
        <w:t>Odstąpienie uzasadnione ziszczeniem się dyspozycji ust. 2 pkt 1-</w:t>
      </w:r>
      <w:r w:rsidR="00A3281D">
        <w:rPr>
          <w:rFonts w:ascii="Arial" w:hAnsi="Arial" w:cs="Arial"/>
        </w:rPr>
        <w:t>4</w:t>
      </w:r>
      <w:r w:rsidRPr="00794467">
        <w:rPr>
          <w:rFonts w:ascii="Arial" w:hAnsi="Arial" w:cs="Arial"/>
        </w:rPr>
        <w:t xml:space="preserve"> uważane będzie za zawinione przez Wykonawcę i uprawniające Zamawiającego do naliczenia kar umownych.</w:t>
      </w:r>
    </w:p>
    <w:p w14:paraId="5E2807E6" w14:textId="2493832E" w:rsidR="008A3CF5" w:rsidRPr="00794467" w:rsidRDefault="008A3CF5" w:rsidP="008A3CF5">
      <w:pPr>
        <w:numPr>
          <w:ilvl w:val="0"/>
          <w:numId w:val="1"/>
        </w:numPr>
        <w:spacing w:before="120"/>
        <w:jc w:val="both"/>
        <w:rPr>
          <w:rFonts w:ascii="Arial" w:hAnsi="Arial" w:cs="Arial"/>
        </w:rPr>
      </w:pPr>
      <w:r w:rsidRPr="00794467">
        <w:rPr>
          <w:rFonts w:ascii="Arial" w:hAnsi="Arial" w:cs="Arial"/>
        </w:rPr>
        <w:t xml:space="preserve">Odstąpienie, o którym mowa w ust. 1 lub 2, może nastąpić w terminie </w:t>
      </w:r>
      <w:r w:rsidR="00A17B58" w:rsidRPr="00794467">
        <w:rPr>
          <w:rFonts w:ascii="Arial" w:hAnsi="Arial" w:cs="Arial"/>
          <w:b/>
        </w:rPr>
        <w:t>6</w:t>
      </w:r>
      <w:r w:rsidRPr="00794467">
        <w:rPr>
          <w:rFonts w:ascii="Arial" w:hAnsi="Arial" w:cs="Arial"/>
          <w:b/>
        </w:rPr>
        <w:t>0 dni</w:t>
      </w:r>
      <w:r w:rsidRPr="00794467">
        <w:rPr>
          <w:rFonts w:ascii="Arial" w:hAnsi="Arial" w:cs="Arial"/>
        </w:rPr>
        <w:t xml:space="preserve"> od daty powzięcia przez Zamawiającego wiadomości o okolicznościach stanowiących podstawę tego odstąpienia.</w:t>
      </w:r>
    </w:p>
    <w:p w14:paraId="40C3E995" w14:textId="77777777" w:rsidR="008A3CF5" w:rsidRPr="00794467" w:rsidRDefault="008A3CF5" w:rsidP="008A3CF5">
      <w:pPr>
        <w:numPr>
          <w:ilvl w:val="0"/>
          <w:numId w:val="1"/>
        </w:numPr>
        <w:spacing w:before="120"/>
        <w:jc w:val="both"/>
        <w:rPr>
          <w:rFonts w:ascii="Arial" w:hAnsi="Arial" w:cs="Arial"/>
        </w:rPr>
      </w:pPr>
      <w:r w:rsidRPr="00794467">
        <w:rPr>
          <w:rFonts w:ascii="Arial" w:hAnsi="Arial" w:cs="Arial"/>
        </w:rPr>
        <w:t>W przypadku odstąpienia, o którym mowa w ust. 1 lub 2, Wykonawca może żądać jedynie wynagrodzenia należnego mu z tytułu wykonania części umowy.</w:t>
      </w:r>
    </w:p>
    <w:p w14:paraId="33770043" w14:textId="46C1D43D" w:rsidR="00F30EB8" w:rsidRDefault="00F30EB8" w:rsidP="00F30EB8">
      <w:pPr>
        <w:numPr>
          <w:ilvl w:val="0"/>
          <w:numId w:val="1"/>
        </w:numPr>
        <w:spacing w:before="120"/>
        <w:jc w:val="both"/>
        <w:rPr>
          <w:rFonts w:ascii="Arial" w:hAnsi="Arial" w:cs="Arial"/>
        </w:rPr>
      </w:pPr>
      <w:r w:rsidRPr="00F30EB8">
        <w:rPr>
          <w:rFonts w:ascii="Arial" w:hAnsi="Arial" w:cs="Arial"/>
        </w:rPr>
        <w:t>Kary umowne naliczone przez Zamawiającego za zdarzenia, które miały miejsce przed złożeniem oświadczenia o odstąpieniu od umowy, mogą być dochodzone łącznie z karami umownymi, o których mowa w § 8 ust.1 pkt</w:t>
      </w:r>
      <w:r w:rsidR="00A3281D">
        <w:rPr>
          <w:rFonts w:ascii="Arial" w:hAnsi="Arial" w:cs="Arial"/>
        </w:rPr>
        <w:t xml:space="preserve"> 3</w:t>
      </w:r>
      <w:r w:rsidRPr="00F30EB8">
        <w:rPr>
          <w:rFonts w:ascii="Arial" w:hAnsi="Arial" w:cs="Arial"/>
        </w:rPr>
        <w:t xml:space="preserve"> umowy. </w:t>
      </w:r>
    </w:p>
    <w:p w14:paraId="1FCA7E19" w14:textId="77777777" w:rsidR="006D4B11" w:rsidRDefault="006D4B11" w:rsidP="006D4B11">
      <w:pPr>
        <w:spacing w:before="120"/>
        <w:ind w:left="283"/>
        <w:jc w:val="both"/>
        <w:rPr>
          <w:rFonts w:ascii="Arial" w:hAnsi="Arial" w:cs="Arial"/>
        </w:rPr>
      </w:pPr>
    </w:p>
    <w:p w14:paraId="53BC4B97" w14:textId="77777777" w:rsidR="00024663" w:rsidRPr="00794467" w:rsidRDefault="00024663" w:rsidP="00024663">
      <w:pPr>
        <w:jc w:val="center"/>
        <w:rPr>
          <w:rFonts w:ascii="Arial" w:hAnsi="Arial" w:cs="Arial"/>
          <w:b/>
        </w:rPr>
      </w:pPr>
      <w:r w:rsidRPr="00794467">
        <w:rPr>
          <w:rFonts w:ascii="Arial" w:hAnsi="Arial" w:cs="Arial"/>
          <w:b/>
        </w:rPr>
        <w:t>§ 11</w:t>
      </w:r>
    </w:p>
    <w:p w14:paraId="79ACC29C" w14:textId="1C66447D" w:rsidR="00024663" w:rsidRPr="00794467" w:rsidRDefault="00024663" w:rsidP="00024663">
      <w:pPr>
        <w:spacing w:before="120"/>
        <w:jc w:val="center"/>
        <w:rPr>
          <w:rFonts w:ascii="Arial" w:hAnsi="Arial" w:cs="Arial"/>
          <w:i/>
        </w:rPr>
      </w:pPr>
      <w:r w:rsidRPr="00794467">
        <w:rPr>
          <w:rFonts w:ascii="Arial" w:hAnsi="Arial" w:cs="Arial"/>
          <w:b/>
        </w:rPr>
        <w:t>ZABEZPIECZENIE NALEŻYTEGO WYKONANIA UMOWY</w:t>
      </w:r>
      <w:r w:rsidR="00366ABC" w:rsidRPr="00794467">
        <w:rPr>
          <w:rFonts w:ascii="Arial" w:hAnsi="Arial" w:cs="Arial"/>
          <w:b/>
        </w:rPr>
        <w:t xml:space="preserve"> </w:t>
      </w:r>
    </w:p>
    <w:p w14:paraId="73B2C3F1" w14:textId="6C7C3B9C" w:rsidR="00024663" w:rsidRPr="00794467" w:rsidRDefault="00024663" w:rsidP="001A7E0E">
      <w:pPr>
        <w:numPr>
          <w:ilvl w:val="0"/>
          <w:numId w:val="29"/>
        </w:numPr>
        <w:spacing w:before="120"/>
        <w:ind w:left="357" w:hanging="357"/>
        <w:jc w:val="both"/>
        <w:rPr>
          <w:rFonts w:ascii="Arial" w:hAnsi="Arial" w:cs="Arial"/>
        </w:rPr>
      </w:pPr>
      <w:r w:rsidRPr="00794467">
        <w:rPr>
          <w:rFonts w:ascii="Arial" w:hAnsi="Arial" w:cs="Arial"/>
        </w:rPr>
        <w:t>Wykonawca przed podpisaniem umowy wnosi zabezpieczenie należyteg</w:t>
      </w:r>
      <w:r w:rsidR="003A4320" w:rsidRPr="00794467">
        <w:rPr>
          <w:rFonts w:ascii="Arial" w:hAnsi="Arial" w:cs="Arial"/>
        </w:rPr>
        <w:t>o wykonania umowy w wysokości 3</w:t>
      </w:r>
      <w:r w:rsidRPr="00794467">
        <w:rPr>
          <w:rFonts w:ascii="Arial" w:hAnsi="Arial" w:cs="Arial"/>
        </w:rPr>
        <w:t xml:space="preserve"> % </w:t>
      </w:r>
      <w:r w:rsidR="009037F2">
        <w:rPr>
          <w:rFonts w:ascii="Arial" w:hAnsi="Arial" w:cs="Arial"/>
        </w:rPr>
        <w:t>całkowitej wartości</w:t>
      </w:r>
      <w:r w:rsidRPr="00794467">
        <w:rPr>
          <w:rFonts w:ascii="Arial" w:hAnsi="Arial" w:cs="Arial"/>
        </w:rPr>
        <w:t xml:space="preserve"> netto</w:t>
      </w:r>
      <w:r w:rsidR="001C37B1">
        <w:rPr>
          <w:rFonts w:ascii="Arial" w:hAnsi="Arial" w:cs="Arial"/>
        </w:rPr>
        <w:t xml:space="preserve"> wskazanej w § 4 ust.</w:t>
      </w:r>
      <w:r w:rsidR="00E51EEF">
        <w:rPr>
          <w:rFonts w:ascii="Arial" w:hAnsi="Arial" w:cs="Arial"/>
        </w:rPr>
        <w:t xml:space="preserve"> </w:t>
      </w:r>
      <w:r w:rsidR="001C37B1">
        <w:rPr>
          <w:rFonts w:ascii="Arial" w:hAnsi="Arial" w:cs="Arial"/>
        </w:rPr>
        <w:t>1</w:t>
      </w:r>
      <w:r w:rsidRPr="00794467">
        <w:rPr>
          <w:rFonts w:ascii="Arial" w:hAnsi="Arial" w:cs="Arial"/>
        </w:rPr>
        <w:t>, w formie ……</w:t>
      </w:r>
      <w:proofErr w:type="gramStart"/>
      <w:r w:rsidRPr="00794467">
        <w:rPr>
          <w:rFonts w:ascii="Arial" w:hAnsi="Arial" w:cs="Arial"/>
        </w:rPr>
        <w:t>……</w:t>
      </w:r>
      <w:r w:rsidR="00D93C72">
        <w:rPr>
          <w:rFonts w:ascii="Arial" w:hAnsi="Arial" w:cs="Arial"/>
        </w:rPr>
        <w:t>.</w:t>
      </w:r>
      <w:proofErr w:type="gramEnd"/>
      <w:r w:rsidR="00D93C72">
        <w:rPr>
          <w:rFonts w:ascii="Arial" w:hAnsi="Arial" w:cs="Arial"/>
        </w:rPr>
        <w:t>.</w:t>
      </w:r>
      <w:r w:rsidRPr="00794467">
        <w:rPr>
          <w:rFonts w:ascii="Arial" w:hAnsi="Arial" w:cs="Arial"/>
        </w:rPr>
        <w:t>………… na kwotę ……………</w:t>
      </w:r>
      <w:proofErr w:type="gramStart"/>
      <w:r w:rsidRPr="00794467">
        <w:rPr>
          <w:rFonts w:ascii="Arial" w:hAnsi="Arial" w:cs="Arial"/>
        </w:rPr>
        <w:t>…….</w:t>
      </w:r>
      <w:proofErr w:type="gramEnd"/>
      <w:r w:rsidRPr="00794467">
        <w:rPr>
          <w:rFonts w:ascii="Arial" w:hAnsi="Arial" w:cs="Arial"/>
        </w:rPr>
        <w:t xml:space="preserve">. zł (słownie: </w:t>
      </w:r>
      <w:proofErr w:type="gramStart"/>
      <w:r w:rsidRPr="00794467">
        <w:rPr>
          <w:rFonts w:ascii="Arial" w:hAnsi="Arial" w:cs="Arial"/>
        </w:rPr>
        <w:t>…</w:t>
      </w:r>
      <w:r w:rsidR="00977A8E">
        <w:rPr>
          <w:rFonts w:ascii="Arial" w:hAnsi="Arial" w:cs="Arial"/>
        </w:rPr>
        <w:t>….</w:t>
      </w:r>
      <w:proofErr w:type="gramEnd"/>
      <w:r w:rsidRPr="00794467">
        <w:rPr>
          <w:rFonts w:ascii="Arial" w:hAnsi="Arial" w:cs="Arial"/>
        </w:rPr>
        <w:t>………………………………………</w:t>
      </w:r>
      <w:proofErr w:type="gramStart"/>
      <w:r w:rsidRPr="00794467">
        <w:rPr>
          <w:rFonts w:ascii="Arial" w:hAnsi="Arial" w:cs="Arial"/>
        </w:rPr>
        <w:t>…….</w:t>
      </w:r>
      <w:proofErr w:type="gramEnd"/>
      <w:r w:rsidRPr="00794467">
        <w:rPr>
          <w:rFonts w:ascii="Arial" w:hAnsi="Arial" w:cs="Arial"/>
        </w:rPr>
        <w:t>.…………</w:t>
      </w:r>
      <w:proofErr w:type="gramStart"/>
      <w:r w:rsidRPr="00794467">
        <w:rPr>
          <w:rFonts w:ascii="Arial" w:hAnsi="Arial" w:cs="Arial"/>
        </w:rPr>
        <w:t>…….</w:t>
      </w:r>
      <w:proofErr w:type="gramEnd"/>
      <w:r w:rsidRPr="00794467">
        <w:rPr>
          <w:rFonts w:ascii="Arial" w:hAnsi="Arial" w:cs="Arial"/>
        </w:rPr>
        <w:t>).</w:t>
      </w:r>
    </w:p>
    <w:p w14:paraId="2C13FCB2" w14:textId="0283F015" w:rsidR="00024663" w:rsidRPr="00794467" w:rsidRDefault="00024663" w:rsidP="001A7E0E">
      <w:pPr>
        <w:numPr>
          <w:ilvl w:val="0"/>
          <w:numId w:val="29"/>
        </w:numPr>
        <w:spacing w:before="80"/>
        <w:ind w:left="357" w:hanging="357"/>
        <w:jc w:val="both"/>
        <w:rPr>
          <w:rFonts w:ascii="Arial" w:hAnsi="Arial" w:cs="Arial"/>
        </w:rPr>
      </w:pPr>
      <w:r w:rsidRPr="00794467">
        <w:rPr>
          <w:rFonts w:ascii="Arial" w:hAnsi="Arial" w:cs="Arial"/>
        </w:rPr>
        <w:t xml:space="preserve">Zabezpieczenie należytego wykonania umowy, o którym mowa w ust. 1, służy pokryciu roszczeń z tytułu niewykonania lub nienależytego wykonania umowy (dotyczy również roszczeń z tytułu </w:t>
      </w:r>
      <w:r w:rsidR="00F47972">
        <w:rPr>
          <w:rFonts w:ascii="Arial" w:hAnsi="Arial" w:cs="Arial"/>
        </w:rPr>
        <w:t xml:space="preserve">gwarancji i </w:t>
      </w:r>
      <w:r w:rsidRPr="00794467">
        <w:rPr>
          <w:rFonts w:ascii="Arial" w:hAnsi="Arial" w:cs="Arial"/>
        </w:rPr>
        <w:t>rękojmi za wady).</w:t>
      </w:r>
    </w:p>
    <w:p w14:paraId="15D21428" w14:textId="77777777" w:rsidR="00024663" w:rsidRPr="00794467" w:rsidRDefault="00024663" w:rsidP="001A7E0E">
      <w:pPr>
        <w:numPr>
          <w:ilvl w:val="0"/>
          <w:numId w:val="29"/>
        </w:numPr>
        <w:spacing w:before="80"/>
        <w:ind w:left="357" w:hanging="357"/>
        <w:jc w:val="both"/>
        <w:rPr>
          <w:rFonts w:ascii="Arial" w:hAnsi="Arial" w:cs="Arial"/>
        </w:rPr>
      </w:pPr>
      <w:r w:rsidRPr="00794467">
        <w:rPr>
          <w:rFonts w:ascii="Arial" w:hAnsi="Arial" w:cs="Arial"/>
        </w:rPr>
        <w:t>Zabezpieczenie należytego wykonania umowy, o którym mowa w ust. 1, może zostać zarachowane w szczególności na poczet należnych Zamawiającemu kar umownych i odszkodowań. Zamawiający uprawniony jest do potrącenia przysługujących mu wierzytelności z wierzytelnościami przysługującymi Wykonawcy, na zasadach określonych w przepisach Kodeksu cywilnego.</w:t>
      </w:r>
    </w:p>
    <w:p w14:paraId="375BEDB1" w14:textId="1C60A533" w:rsidR="00024663" w:rsidRPr="008E62D5" w:rsidRDefault="008E62D5" w:rsidP="001A7E0E">
      <w:pPr>
        <w:numPr>
          <w:ilvl w:val="0"/>
          <w:numId w:val="29"/>
        </w:numPr>
        <w:spacing w:before="80"/>
        <w:jc w:val="both"/>
        <w:rPr>
          <w:rFonts w:ascii="Arial" w:hAnsi="Arial" w:cs="Arial"/>
        </w:rPr>
      </w:pPr>
      <w:r>
        <w:rPr>
          <w:rFonts w:ascii="Arial" w:hAnsi="Arial" w:cs="Arial"/>
        </w:rPr>
        <w:t xml:space="preserve">W trakcie realizacji umowy Wykonawca może dokonać zmiany formy zabezpieczenia na jedną lub kilka form, o których mowa w </w:t>
      </w:r>
      <w:r>
        <w:rPr>
          <w:rFonts w:ascii="Arial" w:hAnsi="Arial" w:cs="Arial"/>
          <w:i/>
        </w:rPr>
        <w:t>art. 450 ust. 1</w:t>
      </w:r>
      <w:r>
        <w:rPr>
          <w:rFonts w:ascii="Arial" w:hAnsi="Arial" w:cs="Arial"/>
        </w:rPr>
        <w:t xml:space="preserve"> </w:t>
      </w:r>
      <w:r>
        <w:rPr>
          <w:rFonts w:ascii="Arial" w:hAnsi="Arial" w:cs="Arial"/>
          <w:i/>
        </w:rPr>
        <w:t>ustawy z dn. 11 września 2019 r. Prawo zamówień publicznych</w:t>
      </w:r>
      <w:r>
        <w:rPr>
          <w:rFonts w:ascii="Arial" w:hAnsi="Arial" w:cs="Arial"/>
        </w:rPr>
        <w:t>, przy czym zmiana ta może być dokonana wyłącznie z zachowaniem ciągłości zabezpieczenia i bez zmniejszenia jego wysokości. Zmiana, o której mowa w zdaniu 1, nie stanowi zmiany umowy w rozumieniu § 9 i nie wymaga aneksu.</w:t>
      </w:r>
    </w:p>
    <w:p w14:paraId="5CBA6AC1" w14:textId="77777777" w:rsidR="00024663" w:rsidRPr="00794467" w:rsidRDefault="00024663" w:rsidP="001A7E0E">
      <w:pPr>
        <w:numPr>
          <w:ilvl w:val="0"/>
          <w:numId w:val="29"/>
        </w:numPr>
        <w:spacing w:before="80"/>
        <w:ind w:left="357" w:hanging="357"/>
        <w:jc w:val="both"/>
        <w:rPr>
          <w:rFonts w:ascii="Arial" w:hAnsi="Arial" w:cs="Arial"/>
        </w:rPr>
      </w:pPr>
      <w:r w:rsidRPr="00794467">
        <w:rPr>
          <w:rFonts w:ascii="Arial" w:hAnsi="Arial" w:cs="Arial"/>
        </w:rPr>
        <w:t>Wniesione zabezpieczenie należytego wykonania umowy zostanie zwolnione, z zastrzeżeniem, o którym mowa w ust. 3, w następujący sposób:</w:t>
      </w:r>
    </w:p>
    <w:p w14:paraId="3DA466E7" w14:textId="638D8A94" w:rsidR="000D4BB2" w:rsidRPr="005E75A8" w:rsidRDefault="00024663" w:rsidP="000D4BB2">
      <w:pPr>
        <w:numPr>
          <w:ilvl w:val="0"/>
          <w:numId w:val="28"/>
        </w:numPr>
        <w:spacing w:before="60"/>
        <w:ind w:left="992" w:hanging="425"/>
        <w:jc w:val="both"/>
        <w:rPr>
          <w:rFonts w:ascii="Arial" w:hAnsi="Arial" w:cs="Arial"/>
        </w:rPr>
      </w:pPr>
      <w:r w:rsidRPr="00794467">
        <w:rPr>
          <w:rFonts w:ascii="Arial" w:hAnsi="Arial" w:cs="Arial"/>
        </w:rPr>
        <w:t xml:space="preserve">70 % wartości zabezpieczenia – w terminie </w:t>
      </w:r>
      <w:r w:rsidRPr="00794467">
        <w:rPr>
          <w:rFonts w:ascii="Arial" w:hAnsi="Arial" w:cs="Arial"/>
          <w:b/>
        </w:rPr>
        <w:t>30 dni</w:t>
      </w:r>
      <w:r w:rsidRPr="00794467">
        <w:rPr>
          <w:rFonts w:ascii="Arial" w:hAnsi="Arial" w:cs="Arial"/>
        </w:rPr>
        <w:t xml:space="preserve"> </w:t>
      </w:r>
      <w:r w:rsidR="005E75A8" w:rsidRPr="005E75A8">
        <w:rPr>
          <w:rFonts w:ascii="Arial" w:hAnsi="Arial" w:cs="Arial"/>
        </w:rPr>
        <w:t xml:space="preserve">od dnia </w:t>
      </w:r>
      <w:r w:rsidR="005E75A8">
        <w:rPr>
          <w:rFonts w:ascii="Arial" w:hAnsi="Arial" w:cs="Arial"/>
        </w:rPr>
        <w:t xml:space="preserve">podpisania protokołu </w:t>
      </w:r>
      <w:r w:rsidR="005E75A8" w:rsidRPr="005E75A8">
        <w:rPr>
          <w:rFonts w:ascii="Arial" w:hAnsi="Arial" w:cs="Arial"/>
        </w:rPr>
        <w:t xml:space="preserve">odbioru </w:t>
      </w:r>
      <w:r w:rsidR="005E75A8">
        <w:rPr>
          <w:rFonts w:ascii="Arial" w:hAnsi="Arial" w:cs="Arial"/>
        </w:rPr>
        <w:t>przedmiotu umowy</w:t>
      </w:r>
      <w:r w:rsidR="00137A0B">
        <w:rPr>
          <w:rFonts w:ascii="Arial" w:hAnsi="Arial" w:cs="Arial"/>
        </w:rPr>
        <w:t xml:space="preserve"> bez uwag Zamawiającego</w:t>
      </w:r>
      <w:r w:rsidR="005E75A8">
        <w:rPr>
          <w:rFonts w:ascii="Arial" w:hAnsi="Arial" w:cs="Arial"/>
        </w:rPr>
        <w:t>;</w:t>
      </w:r>
    </w:p>
    <w:p w14:paraId="1A2FE2EF" w14:textId="7C3FD417" w:rsidR="00A215C3" w:rsidRPr="00A215C3" w:rsidRDefault="00024663" w:rsidP="00A215C3">
      <w:pPr>
        <w:numPr>
          <w:ilvl w:val="0"/>
          <w:numId w:val="28"/>
        </w:numPr>
        <w:spacing w:before="60"/>
        <w:ind w:left="992" w:hanging="425"/>
        <w:jc w:val="both"/>
        <w:rPr>
          <w:rFonts w:ascii="Arial" w:hAnsi="Arial" w:cs="Arial"/>
          <w:b/>
        </w:rPr>
      </w:pPr>
      <w:r w:rsidRPr="000D4BB2">
        <w:rPr>
          <w:rFonts w:ascii="Arial" w:hAnsi="Arial" w:cs="Arial"/>
        </w:rPr>
        <w:t xml:space="preserve">30 % wartości zabezpieczenia – w terminie </w:t>
      </w:r>
      <w:r w:rsidRPr="000D4BB2">
        <w:rPr>
          <w:rFonts w:ascii="Arial" w:hAnsi="Arial" w:cs="Arial"/>
          <w:b/>
        </w:rPr>
        <w:t xml:space="preserve">15 dni </w:t>
      </w:r>
      <w:r w:rsidRPr="000D4BB2">
        <w:rPr>
          <w:rFonts w:ascii="Arial" w:hAnsi="Arial" w:cs="Arial"/>
        </w:rPr>
        <w:t>po upływie okresu rękojmi</w:t>
      </w:r>
      <w:r w:rsidR="00A215C3">
        <w:rPr>
          <w:rFonts w:ascii="Arial" w:hAnsi="Arial" w:cs="Arial"/>
        </w:rPr>
        <w:t>.</w:t>
      </w:r>
    </w:p>
    <w:p w14:paraId="3A9F9528" w14:textId="77777777" w:rsidR="00A215C3" w:rsidRPr="00A215C3" w:rsidRDefault="00A215C3" w:rsidP="0009131B">
      <w:pPr>
        <w:spacing w:before="60"/>
        <w:ind w:left="992"/>
        <w:jc w:val="center"/>
        <w:rPr>
          <w:rFonts w:ascii="Arial" w:hAnsi="Arial" w:cs="Arial"/>
          <w:b/>
        </w:rPr>
      </w:pPr>
    </w:p>
    <w:p w14:paraId="79B4DD16" w14:textId="5D2AB53A" w:rsidR="00A215C3" w:rsidRPr="00794467" w:rsidRDefault="00024663" w:rsidP="00C82773">
      <w:pPr>
        <w:spacing w:before="60"/>
        <w:ind w:left="992" w:hanging="992"/>
        <w:jc w:val="center"/>
        <w:rPr>
          <w:rFonts w:ascii="Arial" w:hAnsi="Arial" w:cs="Arial"/>
          <w:b/>
        </w:rPr>
      </w:pPr>
      <w:r w:rsidRPr="00794467">
        <w:rPr>
          <w:rFonts w:ascii="Arial" w:hAnsi="Arial" w:cs="Arial"/>
          <w:b/>
        </w:rPr>
        <w:t>§ 12</w:t>
      </w:r>
    </w:p>
    <w:p w14:paraId="4300C730" w14:textId="16D0AD0E" w:rsidR="00CD3A32" w:rsidRPr="00794467" w:rsidRDefault="00CD3A32" w:rsidP="00177132">
      <w:pPr>
        <w:spacing w:before="120"/>
        <w:jc w:val="center"/>
        <w:rPr>
          <w:rFonts w:ascii="Arial" w:hAnsi="Arial" w:cs="Arial"/>
          <w:b/>
        </w:rPr>
      </w:pPr>
      <w:r w:rsidRPr="00794467">
        <w:rPr>
          <w:rFonts w:ascii="Arial" w:hAnsi="Arial" w:cs="Arial"/>
          <w:b/>
        </w:rPr>
        <w:t>KONSORCJUM</w:t>
      </w:r>
      <w:r w:rsidR="002E4874" w:rsidRPr="00794467">
        <w:rPr>
          <w:rFonts w:ascii="Arial" w:hAnsi="Arial" w:cs="Arial"/>
          <w:b/>
        </w:rPr>
        <w:t xml:space="preserve"> – jeżeli dotyczy</w:t>
      </w:r>
    </w:p>
    <w:p w14:paraId="0FE64F63" w14:textId="77777777" w:rsidR="00CD3A32" w:rsidRPr="00794467" w:rsidRDefault="00CD3A32" w:rsidP="00CD3A32">
      <w:pPr>
        <w:jc w:val="center"/>
        <w:rPr>
          <w:rFonts w:ascii="Arial" w:hAnsi="Arial" w:cs="Arial"/>
          <w:b/>
          <w:sz w:val="16"/>
          <w:szCs w:val="16"/>
        </w:rPr>
      </w:pPr>
    </w:p>
    <w:p w14:paraId="5F7BB654" w14:textId="77777777" w:rsidR="0009131B" w:rsidRPr="0009131B" w:rsidRDefault="0009131B" w:rsidP="0009131B">
      <w:pPr>
        <w:jc w:val="both"/>
        <w:rPr>
          <w:rFonts w:ascii="Arial" w:hAnsi="Arial" w:cs="Arial"/>
          <w:lang w:bidi="pl-PL"/>
        </w:rPr>
      </w:pPr>
      <w:r w:rsidRPr="0009131B">
        <w:rPr>
          <w:rFonts w:ascii="Arial" w:hAnsi="Arial" w:cs="Arial"/>
          <w:lang w:bidi="pl-PL"/>
        </w:rPr>
        <w:t xml:space="preserve">Konsorcjanci wobec Zamawiającego odpowiadają w sposób solidarny, bez jakichkolwiek zastrzeżeń i warunków, a wszelkie wewnętrzne ustalenia Konsorcjantów naruszające zasadę odpowiedzialności </w:t>
      </w:r>
      <w:r w:rsidRPr="0009131B">
        <w:rPr>
          <w:rFonts w:ascii="Arial" w:hAnsi="Arial" w:cs="Arial"/>
          <w:lang w:bidi="pl-PL"/>
        </w:rPr>
        <w:lastRenderedPageBreak/>
        <w:t>solidarnej są wobec Zamawiającego bezskuteczne. Uprawnionym do wystawiania faktur i odbioru płatności (solidarność wierzycieli) jest wyłącznie lider konsorcjum, a przeciwne postanowienia umowy konsorcjum będą uznane za bezskuteczne. Członkowie konsorcjum upoważniają lidera konsorcjum do odbioru wynagrodzenia, w związku z czym zapłata wynagrodzenia liderowi konsorcjum stanowi zaspokojenie wszystkich członków konsorcjum.</w:t>
      </w:r>
    </w:p>
    <w:p w14:paraId="000BA7AF" w14:textId="77777777" w:rsidR="00BD1FA8" w:rsidRPr="00794467" w:rsidRDefault="00BD1FA8" w:rsidP="00EF79BF">
      <w:pPr>
        <w:jc w:val="center"/>
        <w:rPr>
          <w:rFonts w:ascii="Arial" w:hAnsi="Arial" w:cs="Arial"/>
          <w:b/>
        </w:rPr>
      </w:pPr>
    </w:p>
    <w:p w14:paraId="7B956C26" w14:textId="77777777" w:rsidR="003F5226" w:rsidRDefault="003F5226" w:rsidP="00EF79BF">
      <w:pPr>
        <w:jc w:val="center"/>
        <w:rPr>
          <w:rFonts w:ascii="Arial" w:hAnsi="Arial" w:cs="Arial"/>
          <w:b/>
        </w:rPr>
      </w:pPr>
    </w:p>
    <w:p w14:paraId="5A2C9055" w14:textId="1395F99B" w:rsidR="00EF79BF" w:rsidRPr="00794467" w:rsidRDefault="00D85A58" w:rsidP="00EF79BF">
      <w:pPr>
        <w:jc w:val="center"/>
        <w:rPr>
          <w:rFonts w:ascii="Arial" w:hAnsi="Arial" w:cs="Arial"/>
          <w:b/>
        </w:rPr>
      </w:pPr>
      <w:r w:rsidRPr="00794467">
        <w:rPr>
          <w:rFonts w:ascii="Arial" w:hAnsi="Arial" w:cs="Arial"/>
          <w:b/>
        </w:rPr>
        <w:t>§ 1</w:t>
      </w:r>
      <w:r w:rsidR="00024663" w:rsidRPr="00794467">
        <w:rPr>
          <w:rFonts w:ascii="Arial" w:hAnsi="Arial" w:cs="Arial"/>
          <w:b/>
        </w:rPr>
        <w:t>3</w:t>
      </w:r>
    </w:p>
    <w:p w14:paraId="7AA9E9B7" w14:textId="77777777" w:rsidR="00EF79BF" w:rsidRPr="00794467" w:rsidRDefault="00EF79BF" w:rsidP="00EF79BF">
      <w:pPr>
        <w:spacing w:before="60"/>
        <w:jc w:val="center"/>
        <w:rPr>
          <w:rFonts w:ascii="Arial" w:hAnsi="Arial" w:cs="Arial"/>
          <w:b/>
        </w:rPr>
      </w:pPr>
      <w:r w:rsidRPr="00794467">
        <w:rPr>
          <w:rFonts w:ascii="Arial" w:hAnsi="Arial" w:cs="Arial"/>
          <w:b/>
        </w:rPr>
        <w:t>POSTANOWIENIA KOŃCOWE</w:t>
      </w:r>
    </w:p>
    <w:p w14:paraId="6377FAFA" w14:textId="56A68D26" w:rsidR="008A3CF5" w:rsidRPr="00794467" w:rsidRDefault="008A3CF5" w:rsidP="001A7E0E">
      <w:pPr>
        <w:numPr>
          <w:ilvl w:val="0"/>
          <w:numId w:val="19"/>
        </w:numPr>
        <w:spacing w:before="120"/>
        <w:ind w:left="425" w:hanging="425"/>
        <w:jc w:val="both"/>
        <w:rPr>
          <w:rFonts w:ascii="Arial" w:hAnsi="Arial" w:cs="Arial"/>
        </w:rPr>
      </w:pPr>
      <w:r w:rsidRPr="00794467">
        <w:rPr>
          <w:rFonts w:ascii="Arial" w:hAnsi="Arial" w:cs="Arial"/>
        </w:rPr>
        <w:t>Nieważność jakiegokolwiek postanowienia niniejszej umowy nie wywołuje nieważności całej umowy, zaś w</w:t>
      </w:r>
      <w:r w:rsidR="00DF1567" w:rsidRPr="00794467">
        <w:rPr>
          <w:rFonts w:ascii="Arial" w:hAnsi="Arial" w:cs="Arial"/>
        </w:rPr>
        <w:t xml:space="preserve"> </w:t>
      </w:r>
      <w:r w:rsidRPr="00794467">
        <w:rPr>
          <w:rFonts w:ascii="Arial" w:hAnsi="Arial" w:cs="Arial"/>
        </w:rPr>
        <w:t>miejsce postanowień nieważnych będą mieć z</w:t>
      </w:r>
      <w:r w:rsidR="00DE208D" w:rsidRPr="00794467">
        <w:rPr>
          <w:rFonts w:ascii="Arial" w:hAnsi="Arial" w:cs="Arial"/>
        </w:rPr>
        <w:t>astosowanie przepisy prawa, a w </w:t>
      </w:r>
      <w:r w:rsidRPr="00794467">
        <w:rPr>
          <w:rFonts w:ascii="Arial" w:hAnsi="Arial" w:cs="Arial"/>
        </w:rPr>
        <w:t>razie ich braku Strony uzgodnią takie nowe postanowienia, które pozwolą na wykonywanie umowy zgodnie z jej celem i wspólnym zamiarem Stron, którym kierowały się one w chwili zawierania umowy.</w:t>
      </w:r>
    </w:p>
    <w:p w14:paraId="0CE43F6F" w14:textId="77777777" w:rsidR="00EF5B59" w:rsidRPr="00794467" w:rsidRDefault="00EF5B59" w:rsidP="001A7E0E">
      <w:pPr>
        <w:numPr>
          <w:ilvl w:val="0"/>
          <w:numId w:val="19"/>
        </w:numPr>
        <w:spacing w:before="120"/>
        <w:ind w:left="425" w:hanging="425"/>
        <w:jc w:val="both"/>
        <w:rPr>
          <w:rFonts w:ascii="Arial" w:hAnsi="Arial" w:cs="Arial"/>
        </w:rPr>
      </w:pPr>
      <w:r w:rsidRPr="00794467">
        <w:rPr>
          <w:rFonts w:ascii="Arial" w:hAnsi="Arial" w:cs="Arial"/>
          <w:spacing w:val="-2"/>
          <w:lang w:eastAsia="ar-SA"/>
        </w:rPr>
        <w:t xml:space="preserve">Wykonawca </w:t>
      </w:r>
      <w:r w:rsidRPr="00794467">
        <w:rPr>
          <w:rFonts w:ascii="Arial" w:hAnsi="Arial" w:cs="Arial"/>
          <w:spacing w:val="-2"/>
        </w:rPr>
        <w:t>zobowiązuje się nie dokonywać przelewu praw i zobowiązań wynikających z niniejszej</w:t>
      </w:r>
      <w:r w:rsidRPr="00794467">
        <w:rPr>
          <w:rFonts w:ascii="Arial" w:hAnsi="Arial" w:cs="Arial"/>
        </w:rPr>
        <w:t xml:space="preserve"> Umowy bez pisemnej zgody Zamawiającego pod rygorem bezskuteczności takiej czynności wobec Zamawiającego.</w:t>
      </w:r>
    </w:p>
    <w:p w14:paraId="2B624D68" w14:textId="77777777" w:rsidR="008A3CF5" w:rsidRPr="00794467" w:rsidRDefault="008A3CF5" w:rsidP="001A7E0E">
      <w:pPr>
        <w:numPr>
          <w:ilvl w:val="0"/>
          <w:numId w:val="19"/>
        </w:numPr>
        <w:spacing w:before="120"/>
        <w:ind w:left="425" w:hanging="425"/>
        <w:jc w:val="both"/>
        <w:rPr>
          <w:rFonts w:ascii="Arial" w:hAnsi="Arial" w:cs="Arial"/>
        </w:rPr>
      </w:pPr>
      <w:r w:rsidRPr="00794467">
        <w:rPr>
          <w:rFonts w:ascii="Arial" w:hAnsi="Arial" w:cs="Arial"/>
        </w:rPr>
        <w:t>Brak egzekwowania przez jedną ze Stron realizacji obowiązków drugiej Strony w czasie obowiązywania niniejszej umowy nie będzie interpretowany jako zgoda na nie wykonywanie postanowień umowy lub zmianę jej treści.</w:t>
      </w:r>
    </w:p>
    <w:p w14:paraId="75405E94" w14:textId="77777777" w:rsidR="002E4874" w:rsidRPr="00794467" w:rsidRDefault="002E4874" w:rsidP="001A7E0E">
      <w:pPr>
        <w:numPr>
          <w:ilvl w:val="0"/>
          <w:numId w:val="19"/>
        </w:numPr>
        <w:spacing w:before="120"/>
        <w:ind w:left="425" w:hanging="425"/>
        <w:jc w:val="both"/>
        <w:rPr>
          <w:rFonts w:ascii="Arial" w:hAnsi="Arial" w:cs="Arial"/>
        </w:rPr>
      </w:pPr>
      <w:r w:rsidRPr="00794467">
        <w:rPr>
          <w:rFonts w:ascii="Arial" w:hAnsi="Arial" w:cs="Arial"/>
        </w:rPr>
        <w:t>Hierarchia ważności poniżej wymienionych dokumentów, na okoliczność wystąpienia różnic w ich treści, jest następująca (od najważniejszego):</w:t>
      </w:r>
    </w:p>
    <w:p w14:paraId="41793EC3" w14:textId="77777777" w:rsidR="002E4874" w:rsidRPr="00794467" w:rsidRDefault="002E4874" w:rsidP="001A7E0E">
      <w:pPr>
        <w:numPr>
          <w:ilvl w:val="0"/>
          <w:numId w:val="22"/>
        </w:numPr>
        <w:spacing w:before="40" w:line="276" w:lineRule="auto"/>
        <w:ind w:left="850" w:hanging="425"/>
        <w:rPr>
          <w:rFonts w:ascii="Arial" w:hAnsi="Arial" w:cs="Arial"/>
        </w:rPr>
      </w:pPr>
      <w:r w:rsidRPr="00794467">
        <w:rPr>
          <w:rFonts w:ascii="Arial" w:hAnsi="Arial" w:cs="Arial"/>
        </w:rPr>
        <w:t>umowa,</w:t>
      </w:r>
    </w:p>
    <w:p w14:paraId="6369A75D" w14:textId="77777777" w:rsidR="002E4874" w:rsidRPr="00794467" w:rsidRDefault="002E4874" w:rsidP="001A7E0E">
      <w:pPr>
        <w:numPr>
          <w:ilvl w:val="0"/>
          <w:numId w:val="22"/>
        </w:numPr>
        <w:spacing w:before="40" w:line="276" w:lineRule="auto"/>
        <w:ind w:left="850" w:hanging="425"/>
        <w:rPr>
          <w:rFonts w:ascii="Arial" w:hAnsi="Arial" w:cs="Arial"/>
        </w:rPr>
      </w:pPr>
      <w:r w:rsidRPr="00794467">
        <w:rPr>
          <w:rFonts w:ascii="Arial" w:hAnsi="Arial" w:cs="Arial"/>
        </w:rPr>
        <w:t>SIWZ,</w:t>
      </w:r>
    </w:p>
    <w:p w14:paraId="67468388" w14:textId="77777777" w:rsidR="002E4874" w:rsidRPr="00794467" w:rsidRDefault="002E4874" w:rsidP="001A7E0E">
      <w:pPr>
        <w:numPr>
          <w:ilvl w:val="0"/>
          <w:numId w:val="22"/>
        </w:numPr>
        <w:spacing w:before="40" w:line="276" w:lineRule="auto"/>
        <w:ind w:left="850" w:hanging="425"/>
        <w:rPr>
          <w:rFonts w:ascii="Arial" w:hAnsi="Arial" w:cs="Arial"/>
        </w:rPr>
      </w:pPr>
      <w:r w:rsidRPr="00794467">
        <w:rPr>
          <w:rFonts w:ascii="Arial" w:hAnsi="Arial" w:cs="Arial"/>
        </w:rPr>
        <w:t>oferta Wykonawcy.</w:t>
      </w:r>
    </w:p>
    <w:p w14:paraId="1730F610" w14:textId="77777777" w:rsidR="002E4874" w:rsidRPr="00794467" w:rsidRDefault="002E4874" w:rsidP="001A7E0E">
      <w:pPr>
        <w:numPr>
          <w:ilvl w:val="0"/>
          <w:numId w:val="19"/>
        </w:numPr>
        <w:spacing w:before="120"/>
        <w:ind w:left="425" w:hanging="425"/>
        <w:jc w:val="both"/>
        <w:rPr>
          <w:rFonts w:ascii="Arial" w:hAnsi="Arial" w:cs="Arial"/>
        </w:rPr>
      </w:pPr>
      <w:r w:rsidRPr="00794467">
        <w:rPr>
          <w:rFonts w:ascii="Arial" w:hAnsi="Arial" w:cs="Arial"/>
        </w:rPr>
        <w:t xml:space="preserve">W sprawach nieuregulowanych niniejszą umową mają zastosowanie odpowiednie przepisy powszechnie obowiązującego prawa, w tym w szczególności </w:t>
      </w:r>
      <w:r w:rsidRPr="00794467">
        <w:rPr>
          <w:rFonts w:ascii="Arial" w:hAnsi="Arial" w:cs="Arial"/>
          <w:i/>
        </w:rPr>
        <w:t>ustawy z dnia 23 kwietnia 1964 r. Kodeks cywilny</w:t>
      </w:r>
      <w:r w:rsidRPr="00794467">
        <w:rPr>
          <w:rFonts w:ascii="Arial" w:hAnsi="Arial" w:cs="Arial"/>
        </w:rPr>
        <w:t>.</w:t>
      </w:r>
    </w:p>
    <w:p w14:paraId="4C5C8EBE" w14:textId="77777777" w:rsidR="00F92B53" w:rsidRPr="00794467" w:rsidRDefault="00F92B53" w:rsidP="001A7E0E">
      <w:pPr>
        <w:numPr>
          <w:ilvl w:val="0"/>
          <w:numId w:val="19"/>
        </w:numPr>
        <w:spacing w:before="120"/>
        <w:ind w:left="425" w:hanging="425"/>
        <w:jc w:val="both"/>
        <w:rPr>
          <w:rFonts w:ascii="Arial" w:hAnsi="Arial" w:cs="Arial"/>
        </w:rPr>
      </w:pPr>
      <w:r w:rsidRPr="00794467">
        <w:rPr>
          <w:rFonts w:ascii="Arial" w:hAnsi="Arial" w:cs="Arial"/>
        </w:rPr>
        <w:t>W przypadku, gdy powołane w Umowie przepisy lub akty prawne zostaną zmienione lub zastąpione nowymi przepisami/aktami prawnymi, to Strony uznają te nowe przepisy/akty prawne za obowiązujące w miejsce dotychczasowych.</w:t>
      </w:r>
    </w:p>
    <w:p w14:paraId="15DCDB14" w14:textId="77777777" w:rsidR="002E4874" w:rsidRPr="00794467" w:rsidRDefault="002E4874" w:rsidP="001A7E0E">
      <w:pPr>
        <w:numPr>
          <w:ilvl w:val="0"/>
          <w:numId w:val="19"/>
        </w:numPr>
        <w:spacing w:before="120"/>
        <w:ind w:left="426" w:hanging="426"/>
        <w:jc w:val="both"/>
        <w:rPr>
          <w:rFonts w:ascii="Arial" w:hAnsi="Arial" w:cs="Arial"/>
        </w:rPr>
      </w:pPr>
      <w:r w:rsidRPr="00794467">
        <w:rPr>
          <w:rFonts w:ascii="Arial" w:hAnsi="Arial" w:cs="Arial"/>
        </w:rPr>
        <w:t>Ewentualne spory Stron na tle realizacji niniejszej umowy Strony poddają rozstrzygnięciu rzeczowo właściwemu sądowi powszechnemu w Opolu.</w:t>
      </w:r>
    </w:p>
    <w:p w14:paraId="54CD4FC1" w14:textId="56B7514F" w:rsidR="002E4874" w:rsidRDefault="002E4874" w:rsidP="001A7E0E">
      <w:pPr>
        <w:numPr>
          <w:ilvl w:val="0"/>
          <w:numId w:val="19"/>
        </w:numPr>
        <w:spacing w:before="120"/>
        <w:ind w:left="426" w:hanging="426"/>
        <w:jc w:val="both"/>
        <w:rPr>
          <w:rFonts w:ascii="Arial" w:hAnsi="Arial" w:cs="Arial"/>
        </w:rPr>
      </w:pPr>
      <w:r w:rsidRPr="00794467">
        <w:rPr>
          <w:rFonts w:ascii="Arial" w:hAnsi="Arial" w:cs="Arial"/>
        </w:rPr>
        <w:t>Umowę niniejszą sporządzono w 3 egzemplarzach, tj. 1 dla Wykonawcy i 2 dla Zamawiającego.</w:t>
      </w:r>
    </w:p>
    <w:p w14:paraId="51B721F5" w14:textId="7EA57CA7" w:rsidR="00BA4285" w:rsidRPr="00C8735B" w:rsidRDefault="00BA4285" w:rsidP="001A7E0E">
      <w:pPr>
        <w:numPr>
          <w:ilvl w:val="0"/>
          <w:numId w:val="19"/>
        </w:numPr>
        <w:spacing w:before="120"/>
        <w:ind w:left="426" w:hanging="426"/>
        <w:jc w:val="both"/>
        <w:rPr>
          <w:rFonts w:ascii="Arial" w:hAnsi="Arial" w:cs="Arial"/>
        </w:rPr>
      </w:pPr>
      <w:r w:rsidRPr="00C8735B">
        <w:rPr>
          <w:rFonts w:ascii="Arial" w:hAnsi="Arial" w:cs="Arial"/>
        </w:rPr>
        <w:t xml:space="preserve">Zamawiający oświadcza, że posiada status dużego przedsiębiorcy w rozumieniu przepisu art. 4 pkt 6 </w:t>
      </w:r>
      <w:r w:rsidRPr="00C8735B">
        <w:rPr>
          <w:rFonts w:ascii="Arial" w:hAnsi="Arial" w:cs="Arial"/>
          <w:i/>
        </w:rPr>
        <w:t>ustawy z dnia 8 marca 2013 r. o przeciwdziałaniu nadmiernym opóźnieniom w transakcjach handlowych</w:t>
      </w:r>
      <w:r w:rsidRPr="00C8735B">
        <w:rPr>
          <w:rFonts w:ascii="Arial" w:hAnsi="Arial" w:cs="Arial"/>
        </w:rPr>
        <w:t>.</w:t>
      </w:r>
    </w:p>
    <w:p w14:paraId="63796F82" w14:textId="77777777" w:rsidR="00EF79BF" w:rsidRPr="00794467" w:rsidRDefault="00EF79BF" w:rsidP="001A7E0E">
      <w:pPr>
        <w:numPr>
          <w:ilvl w:val="0"/>
          <w:numId w:val="19"/>
        </w:numPr>
        <w:spacing w:before="120"/>
        <w:ind w:left="426" w:hanging="426"/>
        <w:rPr>
          <w:rFonts w:ascii="Arial" w:hAnsi="Arial" w:cs="Arial"/>
        </w:rPr>
      </w:pPr>
      <w:r w:rsidRPr="00794467">
        <w:rPr>
          <w:rFonts w:ascii="Arial" w:hAnsi="Arial" w:cs="Arial"/>
        </w:rPr>
        <w:t>Załączniki stanowiące integralną część umowy:</w:t>
      </w:r>
    </w:p>
    <w:p w14:paraId="59E48A3A" w14:textId="65A1C30A" w:rsidR="00C13EEA" w:rsidRPr="00B01E32" w:rsidRDefault="00C13EEA" w:rsidP="00B01E32">
      <w:pPr>
        <w:numPr>
          <w:ilvl w:val="0"/>
          <w:numId w:val="25"/>
        </w:numPr>
        <w:spacing w:before="40" w:line="276" w:lineRule="auto"/>
        <w:ind w:left="850" w:hanging="425"/>
        <w:rPr>
          <w:rFonts w:ascii="Arial" w:hAnsi="Arial" w:cs="Arial"/>
        </w:rPr>
      </w:pPr>
      <w:r w:rsidRPr="00794467">
        <w:rPr>
          <w:rFonts w:ascii="Arial" w:hAnsi="Arial" w:cs="Arial"/>
        </w:rPr>
        <w:t>Formularz ofertowy – załącznik nr 1,</w:t>
      </w:r>
    </w:p>
    <w:p w14:paraId="2F97BED2" w14:textId="0F2EB2F5" w:rsidR="00C13EEA" w:rsidRDefault="00C13EEA" w:rsidP="001A7E0E">
      <w:pPr>
        <w:numPr>
          <w:ilvl w:val="0"/>
          <w:numId w:val="25"/>
        </w:numPr>
        <w:spacing w:before="40" w:line="276" w:lineRule="auto"/>
        <w:ind w:left="850" w:hanging="425"/>
        <w:rPr>
          <w:rFonts w:ascii="Arial" w:hAnsi="Arial" w:cs="Arial"/>
        </w:rPr>
      </w:pPr>
      <w:r w:rsidRPr="00794467">
        <w:rPr>
          <w:rFonts w:ascii="Arial" w:hAnsi="Arial" w:cs="Arial"/>
        </w:rPr>
        <w:t>Rozdział B SIWZ – załączni</w:t>
      </w:r>
      <w:r w:rsidR="00B01E32">
        <w:rPr>
          <w:rFonts w:ascii="Arial" w:hAnsi="Arial" w:cs="Arial"/>
        </w:rPr>
        <w:t>k nr 2</w:t>
      </w:r>
      <w:r w:rsidR="006E6F22">
        <w:rPr>
          <w:rFonts w:ascii="Arial" w:hAnsi="Arial" w:cs="Arial"/>
        </w:rPr>
        <w:t>,</w:t>
      </w:r>
    </w:p>
    <w:p w14:paraId="6AE44950" w14:textId="454C3E4B" w:rsidR="00E779C4" w:rsidRPr="0067484F" w:rsidRDefault="00E779C4" w:rsidP="001A7E0E">
      <w:pPr>
        <w:numPr>
          <w:ilvl w:val="0"/>
          <w:numId w:val="25"/>
        </w:numPr>
        <w:spacing w:before="40" w:line="276" w:lineRule="auto"/>
        <w:ind w:left="850" w:hanging="425"/>
        <w:rPr>
          <w:rFonts w:ascii="Arial" w:hAnsi="Arial" w:cs="Arial"/>
        </w:rPr>
      </w:pPr>
      <w:r w:rsidRPr="0067484F">
        <w:rPr>
          <w:rFonts w:ascii="Arial" w:hAnsi="Arial" w:cs="Arial"/>
        </w:rPr>
        <w:t>Schem</w:t>
      </w:r>
      <w:r w:rsidR="00937315" w:rsidRPr="0067484F">
        <w:rPr>
          <w:rFonts w:ascii="Arial" w:hAnsi="Arial" w:cs="Arial"/>
        </w:rPr>
        <w:t>at zasilania PV – załącznik nr 3</w:t>
      </w:r>
      <w:r w:rsidRPr="0067484F">
        <w:rPr>
          <w:rFonts w:ascii="Arial" w:hAnsi="Arial" w:cs="Arial"/>
        </w:rPr>
        <w:t>.</w:t>
      </w:r>
    </w:p>
    <w:p w14:paraId="312730AF" w14:textId="77777777" w:rsidR="00EF79BF" w:rsidRPr="001F2E2E" w:rsidRDefault="00EF79BF" w:rsidP="00EF79BF">
      <w:pPr>
        <w:ind w:left="1080"/>
        <w:rPr>
          <w:rFonts w:ascii="Arial" w:hAnsi="Arial" w:cs="Arial"/>
          <w:b/>
        </w:rPr>
      </w:pPr>
    </w:p>
    <w:p w14:paraId="4783849D" w14:textId="42AE4E66" w:rsidR="007A5900" w:rsidRPr="002E4874" w:rsidRDefault="00EF79BF">
      <w:pPr>
        <w:jc w:val="center"/>
        <w:rPr>
          <w:rFonts w:ascii="Arial" w:hAnsi="Arial"/>
        </w:rPr>
      </w:pPr>
      <w:r w:rsidRPr="001F2E2E">
        <w:rPr>
          <w:rFonts w:ascii="Arial" w:hAnsi="Arial" w:cs="Arial"/>
          <w:b/>
        </w:rPr>
        <w:t>ZAMAWIAJ</w:t>
      </w:r>
      <w:r w:rsidR="00C95B5E" w:rsidRPr="001F2E2E">
        <w:rPr>
          <w:rFonts w:ascii="Arial" w:hAnsi="Arial" w:cs="Arial"/>
          <w:b/>
        </w:rPr>
        <w:t>Ą</w:t>
      </w:r>
      <w:r w:rsidRPr="001F2E2E">
        <w:rPr>
          <w:rFonts w:ascii="Arial" w:hAnsi="Arial" w:cs="Arial"/>
          <w:b/>
        </w:rPr>
        <w:t>CY:</w:t>
      </w:r>
      <w:r w:rsidRPr="001F2E2E">
        <w:rPr>
          <w:rFonts w:ascii="Arial" w:hAnsi="Arial" w:cs="Arial"/>
          <w:b/>
        </w:rPr>
        <w:tab/>
      </w:r>
      <w:r w:rsidRPr="001F2E2E">
        <w:rPr>
          <w:rFonts w:ascii="Arial" w:hAnsi="Arial" w:cs="Arial"/>
          <w:b/>
        </w:rPr>
        <w:tab/>
      </w:r>
      <w:r w:rsidRPr="001F2E2E">
        <w:rPr>
          <w:rFonts w:ascii="Arial" w:hAnsi="Arial" w:cs="Arial"/>
          <w:b/>
        </w:rPr>
        <w:tab/>
      </w:r>
      <w:r w:rsidRPr="001F2E2E">
        <w:rPr>
          <w:rFonts w:ascii="Arial" w:hAnsi="Arial" w:cs="Arial"/>
          <w:b/>
        </w:rPr>
        <w:tab/>
      </w:r>
      <w:r w:rsidRPr="001F2E2E">
        <w:rPr>
          <w:rFonts w:ascii="Arial" w:hAnsi="Arial" w:cs="Arial"/>
          <w:b/>
        </w:rPr>
        <w:tab/>
      </w:r>
      <w:r w:rsidRPr="001F2E2E">
        <w:rPr>
          <w:rFonts w:ascii="Arial" w:hAnsi="Arial" w:cs="Arial"/>
          <w:b/>
        </w:rPr>
        <w:tab/>
        <w:t>WYKONAWCA</w:t>
      </w:r>
      <w:r w:rsidR="001008B1" w:rsidRPr="001F2E2E">
        <w:rPr>
          <w:rFonts w:ascii="Arial" w:hAnsi="Arial" w:cs="Arial"/>
          <w:b/>
        </w:rPr>
        <w:t>:</w:t>
      </w:r>
    </w:p>
    <w:sectPr w:rsidR="007A5900" w:rsidRPr="002E4874" w:rsidSect="00A26AA9">
      <w:headerReference w:type="even" r:id="rId9"/>
      <w:headerReference w:type="default" r:id="rId10"/>
      <w:footerReference w:type="even" r:id="rId11"/>
      <w:footerReference w:type="default" r:id="rId12"/>
      <w:headerReference w:type="first" r:id="rId13"/>
      <w:pgSz w:w="11907" w:h="16840"/>
      <w:pgMar w:top="1134" w:right="1418" w:bottom="1134"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450129" w14:textId="77777777" w:rsidR="0065151C" w:rsidRDefault="0065151C">
      <w:r>
        <w:separator/>
      </w:r>
    </w:p>
  </w:endnote>
  <w:endnote w:type="continuationSeparator" w:id="0">
    <w:p w14:paraId="6B7206B4" w14:textId="77777777" w:rsidR="0065151C" w:rsidRDefault="006515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rinda">
    <w:panose1 w:val="00000400000000000000"/>
    <w:charset w:val="00"/>
    <w:family w:val="swiss"/>
    <w:pitch w:val="variable"/>
    <w:sig w:usb0="0001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87D08E" w14:textId="77777777" w:rsidR="00913D98" w:rsidRDefault="00913D9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1A58D3E5" w14:textId="77777777" w:rsidR="00913D98" w:rsidRDefault="00913D9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4E9A2A" w14:textId="3122DEB8" w:rsidR="00913D98" w:rsidRDefault="00913D9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540FC9">
      <w:rPr>
        <w:rStyle w:val="Numerstrony"/>
        <w:noProof/>
      </w:rPr>
      <w:t>7</w:t>
    </w:r>
    <w:r>
      <w:rPr>
        <w:rStyle w:val="Numerstrony"/>
      </w:rPr>
      <w:fldChar w:fldCharType="end"/>
    </w:r>
  </w:p>
  <w:p w14:paraId="6A7CF800" w14:textId="77777777" w:rsidR="00913D98" w:rsidRDefault="00913D9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F6467C" w14:textId="77777777" w:rsidR="0065151C" w:rsidRDefault="0065151C">
      <w:r>
        <w:separator/>
      </w:r>
    </w:p>
  </w:footnote>
  <w:footnote w:type="continuationSeparator" w:id="0">
    <w:p w14:paraId="787E013F" w14:textId="77777777" w:rsidR="0065151C" w:rsidRDefault="0065151C">
      <w:r>
        <w:continuationSeparator/>
      </w:r>
    </w:p>
  </w:footnote>
  <w:footnote w:id="1">
    <w:p w14:paraId="4DEAF168" w14:textId="77777777" w:rsidR="00B36E43" w:rsidRPr="006F7465" w:rsidRDefault="00B36E43" w:rsidP="00B36E43">
      <w:pPr>
        <w:pStyle w:val="Tekstprzypisudolnego"/>
        <w:ind w:left="142" w:hanging="142"/>
        <w:jc w:val="both"/>
      </w:pPr>
      <w:r w:rsidRPr="006F7465">
        <w:rPr>
          <w:rStyle w:val="Odwoanieprzypisudolnego"/>
        </w:rPr>
        <w:footnoteRef/>
      </w:r>
      <w:r w:rsidRPr="006F7465">
        <w:t xml:space="preserve"> </w:t>
      </w:r>
      <w:r w:rsidRPr="003747AC">
        <w:rPr>
          <w:i/>
        </w:rPr>
        <w:t>Pod pojęciem „siły wyższej” rozumie się zdarzenia nieprzewidziane przez Strony, niezależne od nich, na których ujawnienie się i przebieg Strony nie mają wpływu, zaistniałe po podpisaniu umowy, w szczególności takie jak:</w:t>
      </w:r>
      <w:r w:rsidRPr="003747AC">
        <w:rPr>
          <w:b/>
          <w:bCs/>
          <w:i/>
        </w:rPr>
        <w:t xml:space="preserve"> </w:t>
      </w:r>
      <w:r w:rsidRPr="003747AC">
        <w:rPr>
          <w:i/>
        </w:rPr>
        <w:t>strajk generalny ogłoszony a nie związany z działalnością Wykonawcy</w:t>
      </w:r>
      <w:r w:rsidRPr="003747AC">
        <w:rPr>
          <w:bCs/>
          <w:i/>
        </w:rPr>
        <w:t>,</w:t>
      </w:r>
      <w:r w:rsidRPr="003747AC">
        <w:rPr>
          <w:b/>
          <w:bCs/>
          <w:i/>
        </w:rPr>
        <w:t xml:space="preserve"> </w:t>
      </w:r>
      <w:r w:rsidRPr="003747AC">
        <w:rPr>
          <w:i/>
        </w:rPr>
        <w:t>wojny, katastrofy, zamieszki, klęski żywiołowe.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28C4" w14:textId="77777777" w:rsidR="00913D98" w:rsidRDefault="00B95F23">
    <w:pPr>
      <w:pStyle w:val="Nagwek"/>
      <w:framePr w:wrap="around" w:vAnchor="text" w:hAnchor="margin" w:xAlign="center" w:y="1"/>
      <w:rPr>
        <w:rStyle w:val="Numerstrony"/>
      </w:rPr>
    </w:pPr>
    <w:r>
      <w:rPr>
        <w:noProof/>
      </w:rPr>
      <w:pict w14:anchorId="1A2825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3299594" o:spid="_x0000_s2050" type="#_x0000_t136" style="position:absolute;margin-left:0;margin-top:0;width:426.3pt;height:213.15pt;rotation:315;z-index:-251658752;mso-position-horizontal:center;mso-position-horizontal-relative:margin;mso-position-vertical:center;mso-position-vertical-relative:margin" o:allowincell="f" fillcolor="silver" stroked="f">
          <v:fill opacity=".5"/>
          <v:textpath style="font-family:&quot;Times New Roman&quot;;font-size:1pt" string="wzór"/>
          <w10:wrap anchorx="margin" anchory="margin"/>
        </v:shape>
      </w:pict>
    </w:r>
    <w:r w:rsidR="00913D98">
      <w:rPr>
        <w:rStyle w:val="Numerstrony"/>
      </w:rPr>
      <w:fldChar w:fldCharType="begin"/>
    </w:r>
    <w:r w:rsidR="00913D98">
      <w:rPr>
        <w:rStyle w:val="Numerstrony"/>
      </w:rPr>
      <w:instrText xml:space="preserve">PAGE  </w:instrText>
    </w:r>
    <w:r w:rsidR="00913D98">
      <w:rPr>
        <w:rStyle w:val="Numerstrony"/>
      </w:rPr>
      <w:fldChar w:fldCharType="separate"/>
    </w:r>
    <w:r w:rsidR="00913D98">
      <w:rPr>
        <w:rStyle w:val="Numerstrony"/>
        <w:noProof/>
      </w:rPr>
      <w:t>3</w:t>
    </w:r>
    <w:r w:rsidR="00913D98">
      <w:rPr>
        <w:rStyle w:val="Numerstrony"/>
      </w:rPr>
      <w:fldChar w:fldCharType="end"/>
    </w:r>
  </w:p>
  <w:p w14:paraId="0F49D3B4" w14:textId="77777777" w:rsidR="00913D98" w:rsidRDefault="00913D9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F43C49" w14:textId="77777777" w:rsidR="008A3CF5" w:rsidRDefault="00B95F23">
    <w:pPr>
      <w:pStyle w:val="Nagwek"/>
    </w:pPr>
    <w:r>
      <w:rPr>
        <w:noProof/>
      </w:rPr>
      <w:pict w14:anchorId="1128026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3299595" o:spid="_x0000_s2051" type="#_x0000_t136" style="position:absolute;margin-left:0;margin-top:0;width:426.3pt;height:213.15pt;rotation:315;z-index:-251657728;mso-position-horizontal:center;mso-position-horizontal-relative:margin;mso-position-vertical:center;mso-position-vertical-relative:margin" o:allowincell="f" fillcolor="silver" stroked="f">
          <v:fill opacity=".5"/>
          <v:textpath style="font-family:&quot;Times New Roman&quot;;font-size:1pt" string="wzó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9A7BE1" w14:textId="5566FAFB" w:rsidR="00913D98" w:rsidRPr="00A26AA9" w:rsidRDefault="00B95F23">
    <w:pPr>
      <w:pStyle w:val="Nagwek"/>
      <w:jc w:val="right"/>
      <w:rPr>
        <w:sz w:val="22"/>
        <w:szCs w:val="22"/>
      </w:rPr>
    </w:pPr>
    <w:r>
      <w:rPr>
        <w:noProof/>
        <w:sz w:val="22"/>
        <w:szCs w:val="22"/>
      </w:rPr>
      <w:pict w14:anchorId="46F0D9F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3299593" o:spid="_x0000_s2049" type="#_x0000_t136" style="position:absolute;left:0;text-align:left;margin-left:0;margin-top:0;width:426.3pt;height:213.15pt;rotation:315;z-index:-251659776;mso-position-horizontal:center;mso-position-horizontal-relative:margin;mso-position-vertical:center;mso-position-vertical-relative:margin" o:allowincell="f" fillcolor="silver" stroked="f">
          <v:fill opacity=".5"/>
          <v:textpath style="font-family:&quot;Times New Roman&quot;;font-size:1pt" string="wzór"/>
          <w10:wrap anchorx="margin" anchory="margin"/>
        </v:shape>
      </w:pict>
    </w:r>
    <w:r w:rsidR="00913D98" w:rsidRPr="00A26AA9">
      <w:rPr>
        <w:i/>
        <w:sz w:val="22"/>
        <w:szCs w:val="22"/>
      </w:rPr>
      <w:t>Znak postępowania</w:t>
    </w:r>
    <w:r w:rsidR="008A3CF5" w:rsidRPr="00A26AA9">
      <w:rPr>
        <w:i/>
        <w:sz w:val="22"/>
        <w:szCs w:val="22"/>
      </w:rPr>
      <w:t xml:space="preserve">: </w:t>
    </w:r>
    <w:r w:rsidR="008E215C" w:rsidRPr="00A26AA9">
      <w:rPr>
        <w:i/>
        <w:sz w:val="22"/>
        <w:szCs w:val="22"/>
      </w:rPr>
      <w:t>PU</w:t>
    </w:r>
    <w:r w:rsidR="00B01A4F" w:rsidRPr="00A26AA9">
      <w:rPr>
        <w:i/>
        <w:sz w:val="22"/>
        <w:szCs w:val="22"/>
      </w:rPr>
      <w:t>-252-</w:t>
    </w:r>
    <w:r w:rsidR="00977307">
      <w:rPr>
        <w:i/>
        <w:sz w:val="22"/>
        <w:szCs w:val="22"/>
      </w:rPr>
      <w:t>34</w:t>
    </w:r>
    <w:r w:rsidR="000C1631">
      <w:rPr>
        <w:i/>
        <w:sz w:val="22"/>
        <w:szCs w:val="22"/>
      </w:rPr>
      <w:t>BIS</w:t>
    </w:r>
    <w:r w:rsidR="0005527C" w:rsidRPr="00A26AA9">
      <w:rPr>
        <w:i/>
        <w:sz w:val="22"/>
        <w:szCs w:val="22"/>
      </w:rPr>
      <w:t>/2</w:t>
    </w:r>
    <w:r w:rsidR="00780235" w:rsidRPr="00A26AA9">
      <w:rPr>
        <w:i/>
        <w:sz w:val="22"/>
        <w:szCs w:val="22"/>
      </w:rPr>
      <w:t>5</w:t>
    </w:r>
  </w:p>
  <w:p w14:paraId="018F32F2" w14:textId="77777777" w:rsidR="00913D98" w:rsidRDefault="00913D98">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B66E179E"/>
    <w:lvl w:ilvl="0">
      <w:start w:val="1"/>
      <w:numFmt w:val="decimal"/>
      <w:lvlText w:val="%1)"/>
      <w:lvlJc w:val="left"/>
      <w:pPr>
        <w:ind w:left="360" w:hanging="360"/>
      </w:pPr>
      <w:rPr>
        <w:rFonts w:hint="default"/>
        <w:sz w:val="20"/>
      </w:rPr>
    </w:lvl>
  </w:abstractNum>
  <w:abstractNum w:abstractNumId="1" w15:restartNumberingAfterBreak="0">
    <w:nsid w:val="00000018"/>
    <w:multiLevelType w:val="multilevel"/>
    <w:tmpl w:val="FD64A5D2"/>
    <w:lvl w:ilvl="0">
      <w:start w:val="1"/>
      <w:numFmt w:val="decimal"/>
      <w:lvlText w:val="%1."/>
      <w:lvlJc w:val="left"/>
      <w:pPr>
        <w:tabs>
          <w:tab w:val="num" w:pos="720"/>
        </w:tabs>
        <w:ind w:left="720" w:hanging="360"/>
      </w:pPr>
      <w:rPr>
        <w:b/>
        <w:i w:val="0"/>
      </w:rPr>
    </w:lvl>
    <w:lvl w:ilvl="1">
      <w:start w:val="1"/>
      <w:numFmt w:val="decimal"/>
      <w:lvlText w:val="%2"/>
      <w:lvlJc w:val="left"/>
      <w:pPr>
        <w:tabs>
          <w:tab w:val="num" w:pos="1440"/>
        </w:tabs>
        <w:ind w:left="1440" w:hanging="360"/>
      </w:pPr>
    </w:lvl>
    <w:lvl w:ilvl="2">
      <w:start w:val="1"/>
      <w:numFmt w:val="upperRoman"/>
      <w:lvlText w:val="%3."/>
      <w:lvlJc w:val="left"/>
      <w:pPr>
        <w:tabs>
          <w:tab w:val="num" w:pos="2700"/>
        </w:tabs>
        <w:ind w:left="2700" w:hanging="720"/>
      </w:pPr>
      <w:rPr>
        <w:i w:val="0"/>
        <w:sz w:val="24"/>
        <w:szCs w:val="24"/>
      </w:rPr>
    </w:lvl>
    <w:lvl w:ilvl="3">
      <w:start w:val="1"/>
      <w:numFmt w:val="decimal"/>
      <w:lvlText w:val="%4."/>
      <w:lvlJc w:val="left"/>
      <w:pPr>
        <w:tabs>
          <w:tab w:val="num" w:pos="360"/>
        </w:tabs>
        <w:ind w:left="360" w:hanging="360"/>
      </w:pPr>
      <w:rPr>
        <w:b/>
        <w:bCs w:val="0"/>
        <w:i w:val="0"/>
        <w:strike w:val="0"/>
        <w:dstrike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ind w:left="5040" w:hanging="360"/>
      </w:pPr>
      <w:rPr>
        <w:i w:val="0"/>
        <w:iCs/>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187524F"/>
    <w:multiLevelType w:val="hybridMultilevel"/>
    <w:tmpl w:val="E10C0730"/>
    <w:lvl w:ilvl="0" w:tplc="EEF03328">
      <w:start w:val="1"/>
      <w:numFmt w:val="bullet"/>
      <w:lvlText w:val="-"/>
      <w:lvlJc w:val="left"/>
      <w:pPr>
        <w:tabs>
          <w:tab w:val="num" w:pos="1352"/>
        </w:tabs>
        <w:ind w:left="1352" w:hanging="360"/>
      </w:pPr>
      <w:rPr>
        <w:rFonts w:ascii="Vrinda" w:hAnsi="Vrinda"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2C3680"/>
    <w:multiLevelType w:val="hybridMultilevel"/>
    <w:tmpl w:val="768EBA08"/>
    <w:lvl w:ilvl="0" w:tplc="75EE8FD6">
      <w:start w:val="1"/>
      <w:numFmt w:val="decimal"/>
      <w:lvlText w:val="%1)"/>
      <w:lvlJc w:val="left"/>
      <w:pPr>
        <w:ind w:left="1003" w:hanging="360"/>
      </w:pPr>
      <w:rPr>
        <w:rFonts w:ascii="Arial" w:hAnsi="Arial" w:cs="Arial" w:hint="default"/>
        <w:b w:val="0"/>
        <w:i w:val="0"/>
        <w:strike w:val="0"/>
        <w:sz w:val="20"/>
        <w:szCs w:val="20"/>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 w15:restartNumberingAfterBreak="0">
    <w:nsid w:val="1105177C"/>
    <w:multiLevelType w:val="hybridMultilevel"/>
    <w:tmpl w:val="5BFAD9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757493"/>
    <w:multiLevelType w:val="hybridMultilevel"/>
    <w:tmpl w:val="F88222A8"/>
    <w:lvl w:ilvl="0" w:tplc="04150011">
      <w:start w:val="1"/>
      <w:numFmt w:val="decimal"/>
      <w:lvlText w:val="%1)"/>
      <w:lvlJc w:val="left"/>
      <w:pPr>
        <w:tabs>
          <w:tab w:val="num" w:pos="720"/>
        </w:tabs>
        <w:ind w:left="720" w:hanging="360"/>
      </w:pPr>
      <w:rPr>
        <w:rFonts w:hint="default"/>
        <w:b w:val="0"/>
        <w:i w:val="0"/>
        <w:sz w:val="20"/>
      </w:rPr>
    </w:lvl>
    <w:lvl w:ilvl="1" w:tplc="D6726934">
      <w:start w:val="12"/>
      <w:numFmt w:val="upperRoman"/>
      <w:lvlText w:val="%2."/>
      <w:lvlJc w:val="left"/>
      <w:pPr>
        <w:tabs>
          <w:tab w:val="num" w:pos="1800"/>
        </w:tabs>
        <w:ind w:left="1800" w:hanging="720"/>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40C318B"/>
    <w:multiLevelType w:val="hybridMultilevel"/>
    <w:tmpl w:val="E9AE582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17F37DF6"/>
    <w:multiLevelType w:val="hybridMultilevel"/>
    <w:tmpl w:val="E734796C"/>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B954917"/>
    <w:multiLevelType w:val="hybridMultilevel"/>
    <w:tmpl w:val="81DE9E6A"/>
    <w:lvl w:ilvl="0" w:tplc="C9EE582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1E9B5FB2"/>
    <w:multiLevelType w:val="hybridMultilevel"/>
    <w:tmpl w:val="145A4020"/>
    <w:lvl w:ilvl="0" w:tplc="00000003">
      <w:start w:val="1"/>
      <w:numFmt w:val="decimal"/>
      <w:lvlText w:val="%1."/>
      <w:lvlJc w:val="left"/>
      <w:pPr>
        <w:tabs>
          <w:tab w:val="num" w:pos="720"/>
        </w:tabs>
        <w:ind w:left="720" w:hanging="360"/>
      </w:pPr>
      <w:rPr>
        <w:rFonts w:hint="default"/>
        <w:b w:val="0"/>
        <w:i w:val="0"/>
        <w:sz w:val="20"/>
      </w:rPr>
    </w:lvl>
    <w:lvl w:ilvl="1" w:tplc="D6726934">
      <w:start w:val="12"/>
      <w:numFmt w:val="upperRoman"/>
      <w:lvlText w:val="%2."/>
      <w:lvlJc w:val="left"/>
      <w:pPr>
        <w:tabs>
          <w:tab w:val="num" w:pos="1800"/>
        </w:tabs>
        <w:ind w:left="1800" w:hanging="720"/>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5044C72"/>
    <w:multiLevelType w:val="hybridMultilevel"/>
    <w:tmpl w:val="35DCCBB0"/>
    <w:lvl w:ilvl="0" w:tplc="83D4C38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301A1F69"/>
    <w:multiLevelType w:val="hybridMultilevel"/>
    <w:tmpl w:val="6FC6610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0543DE8"/>
    <w:multiLevelType w:val="hybridMultilevel"/>
    <w:tmpl w:val="51A8FB22"/>
    <w:lvl w:ilvl="0" w:tplc="FACE5378">
      <w:start w:val="1"/>
      <w:numFmt w:val="decimal"/>
      <w:lvlText w:val="%1."/>
      <w:lvlJc w:val="left"/>
      <w:pPr>
        <w:tabs>
          <w:tab w:val="num" w:pos="360"/>
        </w:tabs>
        <w:ind w:left="360" w:hanging="360"/>
      </w:pPr>
      <w:rPr>
        <w:rFonts w:hint="default"/>
        <w:i w:val="0"/>
        <w:iCs/>
      </w:rPr>
    </w:lvl>
    <w:lvl w:ilvl="1" w:tplc="B4720064">
      <w:numFmt w:val="none"/>
      <w:lvlText w:val=""/>
      <w:lvlJc w:val="left"/>
      <w:pPr>
        <w:tabs>
          <w:tab w:val="num" w:pos="360"/>
        </w:tabs>
      </w:pPr>
    </w:lvl>
    <w:lvl w:ilvl="2" w:tplc="62748AC4">
      <w:numFmt w:val="none"/>
      <w:lvlText w:val=""/>
      <w:lvlJc w:val="left"/>
      <w:pPr>
        <w:tabs>
          <w:tab w:val="num" w:pos="360"/>
        </w:tabs>
      </w:pPr>
    </w:lvl>
    <w:lvl w:ilvl="3" w:tplc="11B2238A">
      <w:numFmt w:val="none"/>
      <w:lvlText w:val=""/>
      <w:lvlJc w:val="left"/>
      <w:pPr>
        <w:tabs>
          <w:tab w:val="num" w:pos="360"/>
        </w:tabs>
      </w:pPr>
    </w:lvl>
    <w:lvl w:ilvl="4" w:tplc="BA16649E">
      <w:numFmt w:val="none"/>
      <w:lvlText w:val=""/>
      <w:lvlJc w:val="left"/>
      <w:pPr>
        <w:tabs>
          <w:tab w:val="num" w:pos="360"/>
        </w:tabs>
      </w:pPr>
    </w:lvl>
    <w:lvl w:ilvl="5" w:tplc="65365516">
      <w:numFmt w:val="none"/>
      <w:lvlText w:val=""/>
      <w:lvlJc w:val="left"/>
      <w:pPr>
        <w:tabs>
          <w:tab w:val="num" w:pos="360"/>
        </w:tabs>
      </w:pPr>
    </w:lvl>
    <w:lvl w:ilvl="6" w:tplc="7F94E45C">
      <w:numFmt w:val="none"/>
      <w:lvlText w:val=""/>
      <w:lvlJc w:val="left"/>
      <w:pPr>
        <w:tabs>
          <w:tab w:val="num" w:pos="360"/>
        </w:tabs>
      </w:pPr>
    </w:lvl>
    <w:lvl w:ilvl="7" w:tplc="5C22DB58">
      <w:numFmt w:val="none"/>
      <w:lvlText w:val=""/>
      <w:lvlJc w:val="left"/>
      <w:pPr>
        <w:tabs>
          <w:tab w:val="num" w:pos="360"/>
        </w:tabs>
      </w:pPr>
    </w:lvl>
    <w:lvl w:ilvl="8" w:tplc="4AECAEB2">
      <w:numFmt w:val="none"/>
      <w:lvlText w:val=""/>
      <w:lvlJc w:val="left"/>
      <w:pPr>
        <w:tabs>
          <w:tab w:val="num" w:pos="360"/>
        </w:tabs>
      </w:pPr>
    </w:lvl>
  </w:abstractNum>
  <w:abstractNum w:abstractNumId="13" w15:restartNumberingAfterBreak="0">
    <w:nsid w:val="319B503B"/>
    <w:multiLevelType w:val="hybridMultilevel"/>
    <w:tmpl w:val="E4F051DA"/>
    <w:lvl w:ilvl="0" w:tplc="04150017">
      <w:start w:val="1"/>
      <w:numFmt w:val="lowerLetter"/>
      <w:lvlText w:val="%1)"/>
      <w:lvlJc w:val="left"/>
      <w:pPr>
        <w:ind w:left="1004" w:hanging="360"/>
      </w:pPr>
    </w:lvl>
    <w:lvl w:ilvl="1" w:tplc="B4C81236">
      <w:start w:val="1"/>
      <w:numFmt w:val="lowerLetter"/>
      <w:lvlText w:val="%2)"/>
      <w:lvlJc w:val="left"/>
      <w:pPr>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3279789E"/>
    <w:multiLevelType w:val="hybridMultilevel"/>
    <w:tmpl w:val="1A0813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D5564C"/>
    <w:multiLevelType w:val="hybridMultilevel"/>
    <w:tmpl w:val="ADCABEA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35E311A4"/>
    <w:multiLevelType w:val="hybridMultilevel"/>
    <w:tmpl w:val="CB0AC5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315627"/>
    <w:multiLevelType w:val="hybridMultilevel"/>
    <w:tmpl w:val="9B42E04A"/>
    <w:lvl w:ilvl="0" w:tplc="75720736">
      <w:start w:val="1"/>
      <w:numFmt w:val="decimal"/>
      <w:lvlText w:val="%1."/>
      <w:lvlJc w:val="left"/>
      <w:pPr>
        <w:ind w:left="720" w:hanging="360"/>
      </w:pPr>
      <w:rPr>
        <w:rFonts w:ascii="Arial" w:hAnsi="Arial" w:cs="Arial" w:hint="default"/>
        <w:sz w:val="20"/>
        <w:szCs w:val="20"/>
      </w:rPr>
    </w:lvl>
    <w:lvl w:ilvl="1" w:tplc="04150019">
      <w:start w:val="1"/>
      <w:numFmt w:val="lowerLetter"/>
      <w:lvlText w:val="%2."/>
      <w:lvlJc w:val="left"/>
      <w:pPr>
        <w:ind w:left="1440" w:hanging="360"/>
      </w:pPr>
    </w:lvl>
    <w:lvl w:ilvl="2" w:tplc="36084F4C">
      <w:start w:val="1"/>
      <w:numFmt w:val="decimal"/>
      <w:lvlText w:val="%3)"/>
      <w:lvlJc w:val="left"/>
      <w:pPr>
        <w:ind w:left="2340" w:hanging="360"/>
      </w:pPr>
      <w:rPr>
        <w:rFonts w:hint="default"/>
        <w:b w:val="0"/>
        <w:u w:val="none"/>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137657"/>
    <w:multiLevelType w:val="hybridMultilevel"/>
    <w:tmpl w:val="FEFEE19E"/>
    <w:lvl w:ilvl="0" w:tplc="1C5E9BD6">
      <w:start w:val="1"/>
      <w:numFmt w:val="lowerLetter"/>
      <w:lvlText w:val="%1)"/>
      <w:lvlJc w:val="left"/>
      <w:pPr>
        <w:ind w:left="1077" w:hanging="360"/>
      </w:pPr>
      <w:rPr>
        <w:rFonts w:hint="default"/>
        <w:i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9" w15:restartNumberingAfterBreak="0">
    <w:nsid w:val="3F2F41FD"/>
    <w:multiLevelType w:val="singleLevel"/>
    <w:tmpl w:val="B67AE6FC"/>
    <w:lvl w:ilvl="0">
      <w:start w:val="1"/>
      <w:numFmt w:val="decimal"/>
      <w:lvlText w:val="%1."/>
      <w:legacy w:legacy="1" w:legacySpace="0" w:legacyIndent="283"/>
      <w:lvlJc w:val="left"/>
      <w:pPr>
        <w:ind w:left="283" w:hanging="283"/>
      </w:pPr>
    </w:lvl>
  </w:abstractNum>
  <w:abstractNum w:abstractNumId="20" w15:restartNumberingAfterBreak="0">
    <w:nsid w:val="3FCA6914"/>
    <w:multiLevelType w:val="hybridMultilevel"/>
    <w:tmpl w:val="2384FB0C"/>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4A944615"/>
    <w:multiLevelType w:val="hybridMultilevel"/>
    <w:tmpl w:val="26C84044"/>
    <w:lvl w:ilvl="0" w:tplc="D46E0D34">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4CD30805"/>
    <w:multiLevelType w:val="hybridMultilevel"/>
    <w:tmpl w:val="D7AC60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EDB7B2D"/>
    <w:multiLevelType w:val="hybridMultilevel"/>
    <w:tmpl w:val="3B988382"/>
    <w:lvl w:ilvl="0" w:tplc="3CAE56C6">
      <w:start w:val="1"/>
      <w:numFmt w:val="decimal"/>
      <w:lvlText w:val="%1)"/>
      <w:lvlJc w:val="left"/>
      <w:pPr>
        <w:tabs>
          <w:tab w:val="num" w:pos="644"/>
        </w:tabs>
        <w:ind w:left="644" w:hanging="360"/>
      </w:pPr>
      <w:rPr>
        <w:b w:val="0"/>
      </w:rPr>
    </w:lvl>
    <w:lvl w:ilvl="1" w:tplc="8F3C7E40">
      <w:start w:val="1"/>
      <w:numFmt w:val="decimal"/>
      <w:lvlText w:val="%2."/>
      <w:lvlJc w:val="left"/>
      <w:pPr>
        <w:tabs>
          <w:tab w:val="num" w:pos="1364"/>
        </w:tabs>
        <w:ind w:left="1364" w:hanging="360"/>
      </w:pPr>
      <w:rPr>
        <w:rFonts w:hint="default"/>
        <w:sz w:val="20"/>
        <w:szCs w:val="20"/>
      </w:r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4" w15:restartNumberingAfterBreak="0">
    <w:nsid w:val="4F455115"/>
    <w:multiLevelType w:val="hybridMultilevel"/>
    <w:tmpl w:val="BCEC29EE"/>
    <w:lvl w:ilvl="0" w:tplc="DA6ABA18">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225126D"/>
    <w:multiLevelType w:val="hybridMultilevel"/>
    <w:tmpl w:val="86F04442"/>
    <w:lvl w:ilvl="0" w:tplc="5F92BB64">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6" w15:restartNumberingAfterBreak="0">
    <w:nsid w:val="53CC06D6"/>
    <w:multiLevelType w:val="hybridMultilevel"/>
    <w:tmpl w:val="128CC67A"/>
    <w:lvl w:ilvl="0" w:tplc="95E87626">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7" w15:restartNumberingAfterBreak="0">
    <w:nsid w:val="548B27DE"/>
    <w:multiLevelType w:val="hybridMultilevel"/>
    <w:tmpl w:val="ACACD04C"/>
    <w:lvl w:ilvl="0" w:tplc="B9F2EDF0">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8" w15:restartNumberingAfterBreak="0">
    <w:nsid w:val="559D3063"/>
    <w:multiLevelType w:val="hybridMultilevel"/>
    <w:tmpl w:val="78F824F4"/>
    <w:lvl w:ilvl="0" w:tplc="00E0F98E">
      <w:start w:val="1"/>
      <w:numFmt w:val="decimal"/>
      <w:lvlText w:val="%1."/>
      <w:lvlJc w:val="left"/>
      <w:pPr>
        <w:tabs>
          <w:tab w:val="num" w:pos="720"/>
        </w:tabs>
        <w:ind w:left="720" w:hanging="360"/>
      </w:pPr>
      <w:rPr>
        <w:rFonts w:ascii="Arial" w:hAnsi="Arial" w:cs="Arial"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5DC1F8F"/>
    <w:multiLevelType w:val="multilevel"/>
    <w:tmpl w:val="F7B0A950"/>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1440"/>
        </w:tabs>
        <w:ind w:left="1440" w:hanging="360"/>
      </w:pPr>
      <w:rPr>
        <w:rFonts w:ascii="Arial" w:eastAsia="Times New Roman" w:hAnsi="Arial" w:cs="Times New Roman"/>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0" w15:restartNumberingAfterBreak="0">
    <w:nsid w:val="56287A49"/>
    <w:multiLevelType w:val="hybridMultilevel"/>
    <w:tmpl w:val="0AA0DFE0"/>
    <w:lvl w:ilvl="0" w:tplc="8FDC74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63C0D57"/>
    <w:multiLevelType w:val="hybridMultilevel"/>
    <w:tmpl w:val="E272B1C6"/>
    <w:lvl w:ilvl="0" w:tplc="A24A66A8">
      <w:start w:val="1"/>
      <w:numFmt w:val="decimal"/>
      <w:lvlText w:val="%1)"/>
      <w:lvlJc w:val="left"/>
      <w:pPr>
        <w:ind w:left="1571" w:hanging="360"/>
      </w:pPr>
      <w:rPr>
        <w:b w:val="0"/>
        <w:bCs/>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2" w15:restartNumberingAfterBreak="0">
    <w:nsid w:val="587665CA"/>
    <w:multiLevelType w:val="hybridMultilevel"/>
    <w:tmpl w:val="73748E0A"/>
    <w:lvl w:ilvl="0" w:tplc="04150011">
      <w:start w:val="1"/>
      <w:numFmt w:val="decimal"/>
      <w:lvlText w:val="%1)"/>
      <w:lvlJc w:val="left"/>
      <w:pPr>
        <w:tabs>
          <w:tab w:val="num" w:pos="720"/>
        </w:tabs>
        <w:ind w:left="720" w:hanging="360"/>
      </w:pPr>
      <w:rPr>
        <w:rFonts w:hint="default"/>
        <w:b w:val="0"/>
        <w:i w:val="0"/>
        <w:sz w:val="20"/>
      </w:rPr>
    </w:lvl>
    <w:lvl w:ilvl="1" w:tplc="04150019">
      <w:start w:val="12"/>
      <w:numFmt w:val="upperRoman"/>
      <w:lvlText w:val="%2."/>
      <w:lvlJc w:val="left"/>
      <w:pPr>
        <w:tabs>
          <w:tab w:val="num" w:pos="1800"/>
        </w:tabs>
        <w:ind w:left="1800" w:hanging="720"/>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5A286706"/>
    <w:multiLevelType w:val="hybridMultilevel"/>
    <w:tmpl w:val="506241DE"/>
    <w:lvl w:ilvl="0" w:tplc="2BC6B580">
      <w:start w:val="1"/>
      <w:numFmt w:val="decimal"/>
      <w:lvlText w:val="%1."/>
      <w:lvlJc w:val="left"/>
      <w:pPr>
        <w:tabs>
          <w:tab w:val="num" w:pos="720"/>
        </w:tabs>
        <w:ind w:left="720" w:hanging="360"/>
      </w:pPr>
      <w:rPr>
        <w:rFonts w:hint="default"/>
        <w:b w:val="0"/>
        <w:bCs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BA81453"/>
    <w:multiLevelType w:val="hybridMultilevel"/>
    <w:tmpl w:val="569294FA"/>
    <w:lvl w:ilvl="0" w:tplc="DCD8EFF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EA0165"/>
    <w:multiLevelType w:val="hybridMultilevel"/>
    <w:tmpl w:val="218079A2"/>
    <w:lvl w:ilvl="0" w:tplc="8E42E236">
      <w:start w:val="1"/>
      <w:numFmt w:val="lowerLetter"/>
      <w:lvlText w:val="%1)"/>
      <w:lvlJc w:val="left"/>
      <w:pPr>
        <w:ind w:left="1434" w:hanging="360"/>
      </w:pPr>
      <w:rPr>
        <w:strike w:val="0"/>
      </w:rPr>
    </w:lvl>
    <w:lvl w:ilvl="1" w:tplc="04150019">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36" w15:restartNumberingAfterBreak="0">
    <w:nsid w:val="60741226"/>
    <w:multiLevelType w:val="hybridMultilevel"/>
    <w:tmpl w:val="F85EB030"/>
    <w:lvl w:ilvl="0" w:tplc="4226154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0F3079E"/>
    <w:multiLevelType w:val="hybridMultilevel"/>
    <w:tmpl w:val="AE56BA94"/>
    <w:lvl w:ilvl="0" w:tplc="0415000D">
      <w:start w:val="1"/>
      <w:numFmt w:val="bullet"/>
      <w:lvlText w:val=""/>
      <w:lvlJc w:val="left"/>
      <w:pPr>
        <w:tabs>
          <w:tab w:val="num" w:pos="975"/>
        </w:tabs>
        <w:ind w:left="975" w:hanging="360"/>
      </w:pPr>
      <w:rPr>
        <w:rFonts w:ascii="Wingdings" w:hAnsi="Wingdings" w:hint="default"/>
      </w:rPr>
    </w:lvl>
    <w:lvl w:ilvl="1" w:tplc="04150005">
      <w:start w:val="1"/>
      <w:numFmt w:val="bullet"/>
      <w:lvlText w:val=""/>
      <w:lvlJc w:val="left"/>
      <w:pPr>
        <w:tabs>
          <w:tab w:val="num" w:pos="1695"/>
        </w:tabs>
        <w:ind w:left="1695" w:hanging="360"/>
      </w:pPr>
      <w:rPr>
        <w:rFonts w:ascii="Wingdings" w:hAnsi="Wingdings" w:hint="default"/>
      </w:rPr>
    </w:lvl>
    <w:lvl w:ilvl="2" w:tplc="0415000D">
      <w:start w:val="1"/>
      <w:numFmt w:val="bullet"/>
      <w:lvlText w:val=""/>
      <w:lvlJc w:val="left"/>
      <w:pPr>
        <w:tabs>
          <w:tab w:val="num" w:pos="2415"/>
        </w:tabs>
        <w:ind w:left="2415" w:hanging="360"/>
      </w:pPr>
      <w:rPr>
        <w:rFonts w:ascii="Wingdings" w:hAnsi="Wingdings" w:hint="default"/>
      </w:rPr>
    </w:lvl>
    <w:lvl w:ilvl="3" w:tplc="04150005">
      <w:start w:val="1"/>
      <w:numFmt w:val="bullet"/>
      <w:lvlText w:val=""/>
      <w:lvlJc w:val="left"/>
      <w:pPr>
        <w:tabs>
          <w:tab w:val="num" w:pos="3135"/>
        </w:tabs>
        <w:ind w:left="3135" w:hanging="360"/>
      </w:pPr>
      <w:rPr>
        <w:rFonts w:ascii="Wingdings" w:hAnsi="Wingdings" w:hint="default"/>
      </w:rPr>
    </w:lvl>
    <w:lvl w:ilvl="4" w:tplc="04150017">
      <w:start w:val="1"/>
      <w:numFmt w:val="lowerLetter"/>
      <w:lvlText w:val="%5)"/>
      <w:lvlJc w:val="left"/>
      <w:pPr>
        <w:tabs>
          <w:tab w:val="num" w:pos="360"/>
        </w:tabs>
        <w:ind w:left="360" w:hanging="360"/>
      </w:pPr>
      <w:rPr>
        <w:rFonts w:hint="default"/>
      </w:rPr>
    </w:lvl>
    <w:lvl w:ilvl="5" w:tplc="F63E6030">
      <w:start w:val="1"/>
      <w:numFmt w:val="decimal"/>
      <w:lvlText w:val="%6."/>
      <w:lvlJc w:val="left"/>
      <w:pPr>
        <w:tabs>
          <w:tab w:val="num" w:pos="360"/>
        </w:tabs>
        <w:ind w:left="360" w:hanging="360"/>
      </w:pPr>
      <w:rPr>
        <w:b/>
      </w:rPr>
    </w:lvl>
    <w:lvl w:ilvl="6" w:tplc="CD5E321A">
      <w:start w:val="1"/>
      <w:numFmt w:val="decimal"/>
      <w:lvlText w:val="%7."/>
      <w:lvlJc w:val="left"/>
      <w:pPr>
        <w:tabs>
          <w:tab w:val="num" w:pos="5040"/>
        </w:tabs>
        <w:ind w:left="5040" w:hanging="360"/>
      </w:pPr>
      <w:rPr>
        <w:b/>
      </w:rPr>
    </w:lvl>
    <w:lvl w:ilvl="7" w:tplc="42785500">
      <w:start w:val="1"/>
      <w:numFmt w:val="decimal"/>
      <w:lvlText w:val="%8."/>
      <w:lvlJc w:val="left"/>
      <w:pPr>
        <w:tabs>
          <w:tab w:val="num" w:pos="5760"/>
        </w:tabs>
        <w:ind w:left="5760" w:hanging="360"/>
      </w:pPr>
      <w:rPr>
        <w:b w:val="0"/>
        <w:sz w:val="20"/>
        <w:szCs w:val="20"/>
      </w:rPr>
    </w:lvl>
    <w:lvl w:ilvl="8" w:tplc="04150005">
      <w:start w:val="1"/>
      <w:numFmt w:val="decimal"/>
      <w:lvlText w:val="%9."/>
      <w:lvlJc w:val="left"/>
      <w:pPr>
        <w:tabs>
          <w:tab w:val="num" w:pos="6480"/>
        </w:tabs>
        <w:ind w:left="6480" w:hanging="360"/>
      </w:pPr>
    </w:lvl>
  </w:abstractNum>
  <w:abstractNum w:abstractNumId="38" w15:restartNumberingAfterBreak="0">
    <w:nsid w:val="63503F1F"/>
    <w:multiLevelType w:val="hybridMultilevel"/>
    <w:tmpl w:val="831A0A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4013DD8"/>
    <w:multiLevelType w:val="hybridMultilevel"/>
    <w:tmpl w:val="EB3E6A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A300918"/>
    <w:multiLevelType w:val="hybridMultilevel"/>
    <w:tmpl w:val="79181760"/>
    <w:lvl w:ilvl="0" w:tplc="5650ACFA">
      <w:start w:val="1"/>
      <w:numFmt w:val="decimal"/>
      <w:lvlText w:val="%1."/>
      <w:lvlJc w:val="left"/>
      <w:pPr>
        <w:ind w:left="359" w:hanging="360"/>
      </w:pPr>
      <w:rPr>
        <w:rFonts w:hint="default"/>
      </w:rPr>
    </w:lvl>
    <w:lvl w:ilvl="1" w:tplc="04150019" w:tentative="1">
      <w:start w:val="1"/>
      <w:numFmt w:val="lowerLetter"/>
      <w:lvlText w:val="%2."/>
      <w:lvlJc w:val="left"/>
      <w:pPr>
        <w:ind w:left="1079" w:hanging="360"/>
      </w:pPr>
    </w:lvl>
    <w:lvl w:ilvl="2" w:tplc="0415001B" w:tentative="1">
      <w:start w:val="1"/>
      <w:numFmt w:val="lowerRoman"/>
      <w:lvlText w:val="%3."/>
      <w:lvlJc w:val="right"/>
      <w:pPr>
        <w:ind w:left="1799" w:hanging="180"/>
      </w:pPr>
    </w:lvl>
    <w:lvl w:ilvl="3" w:tplc="0415000F" w:tentative="1">
      <w:start w:val="1"/>
      <w:numFmt w:val="decimal"/>
      <w:lvlText w:val="%4."/>
      <w:lvlJc w:val="left"/>
      <w:pPr>
        <w:ind w:left="2519" w:hanging="360"/>
      </w:pPr>
    </w:lvl>
    <w:lvl w:ilvl="4" w:tplc="04150019" w:tentative="1">
      <w:start w:val="1"/>
      <w:numFmt w:val="lowerLetter"/>
      <w:lvlText w:val="%5."/>
      <w:lvlJc w:val="left"/>
      <w:pPr>
        <w:ind w:left="3239" w:hanging="360"/>
      </w:pPr>
    </w:lvl>
    <w:lvl w:ilvl="5" w:tplc="0415001B" w:tentative="1">
      <w:start w:val="1"/>
      <w:numFmt w:val="lowerRoman"/>
      <w:lvlText w:val="%6."/>
      <w:lvlJc w:val="right"/>
      <w:pPr>
        <w:ind w:left="3959" w:hanging="180"/>
      </w:pPr>
    </w:lvl>
    <w:lvl w:ilvl="6" w:tplc="0415000F" w:tentative="1">
      <w:start w:val="1"/>
      <w:numFmt w:val="decimal"/>
      <w:lvlText w:val="%7."/>
      <w:lvlJc w:val="left"/>
      <w:pPr>
        <w:ind w:left="4679" w:hanging="360"/>
      </w:pPr>
    </w:lvl>
    <w:lvl w:ilvl="7" w:tplc="04150019" w:tentative="1">
      <w:start w:val="1"/>
      <w:numFmt w:val="lowerLetter"/>
      <w:lvlText w:val="%8."/>
      <w:lvlJc w:val="left"/>
      <w:pPr>
        <w:ind w:left="5399" w:hanging="360"/>
      </w:pPr>
    </w:lvl>
    <w:lvl w:ilvl="8" w:tplc="0415001B" w:tentative="1">
      <w:start w:val="1"/>
      <w:numFmt w:val="lowerRoman"/>
      <w:lvlText w:val="%9."/>
      <w:lvlJc w:val="right"/>
      <w:pPr>
        <w:ind w:left="6119" w:hanging="180"/>
      </w:pPr>
    </w:lvl>
  </w:abstractNum>
  <w:abstractNum w:abstractNumId="41" w15:restartNumberingAfterBreak="0">
    <w:nsid w:val="6ACC512F"/>
    <w:multiLevelType w:val="hybridMultilevel"/>
    <w:tmpl w:val="6F22CBFA"/>
    <w:lvl w:ilvl="0" w:tplc="50624C2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2520C1A"/>
    <w:multiLevelType w:val="multilevel"/>
    <w:tmpl w:val="03565DC6"/>
    <w:lvl w:ilvl="0">
      <w:start w:val="1"/>
      <w:numFmt w:val="decimal"/>
      <w:lvlText w:val="%1."/>
      <w:lvlJc w:val="left"/>
      <w:pPr>
        <w:tabs>
          <w:tab w:val="num" w:pos="720"/>
        </w:tabs>
        <w:ind w:left="720" w:hanging="360"/>
      </w:pPr>
      <w:rPr>
        <w:b/>
        <w:i w:val="0"/>
      </w:rPr>
    </w:lvl>
    <w:lvl w:ilvl="1">
      <w:start w:val="1"/>
      <w:numFmt w:val="decimal"/>
      <w:lvlText w:val="%2"/>
      <w:lvlJc w:val="left"/>
      <w:pPr>
        <w:tabs>
          <w:tab w:val="num" w:pos="1440"/>
        </w:tabs>
        <w:ind w:left="1440" w:hanging="360"/>
      </w:pPr>
    </w:lvl>
    <w:lvl w:ilvl="2">
      <w:start w:val="1"/>
      <w:numFmt w:val="upperRoman"/>
      <w:lvlText w:val="%3."/>
      <w:lvlJc w:val="left"/>
      <w:pPr>
        <w:tabs>
          <w:tab w:val="num" w:pos="2700"/>
        </w:tabs>
        <w:ind w:left="2700" w:hanging="720"/>
      </w:pPr>
      <w:rPr>
        <w:i w:val="0"/>
        <w:sz w:val="24"/>
        <w:szCs w:val="24"/>
      </w:rPr>
    </w:lvl>
    <w:lvl w:ilvl="3">
      <w:start w:val="1"/>
      <w:numFmt w:val="decimal"/>
      <w:lvlText w:val="%4."/>
      <w:lvlJc w:val="left"/>
      <w:pPr>
        <w:tabs>
          <w:tab w:val="num" w:pos="360"/>
        </w:tabs>
        <w:ind w:left="360" w:hanging="360"/>
      </w:pPr>
      <w:rPr>
        <w:b w:val="0"/>
        <w:bCs w:val="0"/>
        <w:i w:val="0"/>
        <w:strike w:val="0"/>
        <w:dstrike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rFonts w:ascii="Arial" w:hAnsi="Arial" w:cs="Arial" w:hint="default"/>
        <w:b/>
        <w:sz w:val="20"/>
        <w:szCs w:val="2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72B438C0"/>
    <w:multiLevelType w:val="hybridMultilevel"/>
    <w:tmpl w:val="BF1E84E0"/>
    <w:lvl w:ilvl="0" w:tplc="6E16A60A">
      <w:start w:val="1"/>
      <w:numFmt w:val="decimal"/>
      <w:lvlText w:val="%1."/>
      <w:lvlJc w:val="left"/>
      <w:pPr>
        <w:tabs>
          <w:tab w:val="num" w:pos="360"/>
        </w:tabs>
        <w:ind w:left="360" w:hanging="360"/>
      </w:pPr>
      <w:rPr>
        <w:rFonts w:hint="default"/>
      </w:rPr>
    </w:lvl>
    <w:lvl w:ilvl="1" w:tplc="FE9E937E">
      <w:start w:val="1"/>
      <w:numFmt w:val="decimal"/>
      <w:lvlText w:val="%2."/>
      <w:lvlJc w:val="left"/>
      <w:pPr>
        <w:tabs>
          <w:tab w:val="num" w:pos="1080"/>
        </w:tabs>
        <w:ind w:left="1080" w:hanging="360"/>
      </w:pPr>
      <w:rPr>
        <w:rFonts w:hint="default"/>
        <w:b w:val="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4" w15:restartNumberingAfterBreak="0">
    <w:nsid w:val="74913E08"/>
    <w:multiLevelType w:val="hybridMultilevel"/>
    <w:tmpl w:val="E9AE582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75A455CF"/>
    <w:multiLevelType w:val="hybridMultilevel"/>
    <w:tmpl w:val="BF4095B2"/>
    <w:lvl w:ilvl="0" w:tplc="66D6ADE8">
      <w:start w:val="1"/>
      <w:numFmt w:val="decimal"/>
      <w:lvlText w:val="%1)"/>
      <w:lvlJc w:val="left"/>
      <w:pPr>
        <w:ind w:left="717" w:hanging="360"/>
      </w:pPr>
      <w:rPr>
        <w:rFonts w:hint="default"/>
        <w:i w:val="0"/>
        <w:color w:val="auto"/>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6" w15:restartNumberingAfterBreak="0">
    <w:nsid w:val="7B0257DE"/>
    <w:multiLevelType w:val="hybridMultilevel"/>
    <w:tmpl w:val="AEA68144"/>
    <w:lvl w:ilvl="0" w:tplc="04150011">
      <w:start w:val="1"/>
      <w:numFmt w:val="decimal"/>
      <w:lvlText w:val="%1)"/>
      <w:lvlJc w:val="left"/>
      <w:pPr>
        <w:tabs>
          <w:tab w:val="num" w:pos="720"/>
        </w:tabs>
        <w:ind w:left="720" w:hanging="360"/>
      </w:pPr>
      <w:rPr>
        <w:rFonts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939985">
    <w:abstractNumId w:val="19"/>
    <w:lvlOverride w:ilvl="0">
      <w:lvl w:ilvl="0">
        <w:start w:val="1"/>
        <w:numFmt w:val="decimal"/>
        <w:lvlText w:val="%1."/>
        <w:legacy w:legacy="1" w:legacySpace="0" w:legacyIndent="283"/>
        <w:lvlJc w:val="left"/>
        <w:pPr>
          <w:ind w:left="283" w:hanging="283"/>
        </w:pPr>
      </w:lvl>
    </w:lvlOverride>
  </w:num>
  <w:num w:numId="2" w16cid:durableId="1516380942">
    <w:abstractNumId w:val="9"/>
  </w:num>
  <w:num w:numId="3" w16cid:durableId="1197235945">
    <w:abstractNumId w:val="24"/>
  </w:num>
  <w:num w:numId="4" w16cid:durableId="1267352081">
    <w:abstractNumId w:val="0"/>
  </w:num>
  <w:num w:numId="5" w16cid:durableId="1832022866">
    <w:abstractNumId w:val="39"/>
  </w:num>
  <w:num w:numId="6" w16cid:durableId="1586719942">
    <w:abstractNumId w:val="38"/>
  </w:num>
  <w:num w:numId="7" w16cid:durableId="305286518">
    <w:abstractNumId w:val="28"/>
  </w:num>
  <w:num w:numId="8" w16cid:durableId="31997982">
    <w:abstractNumId w:val="27"/>
  </w:num>
  <w:num w:numId="9" w16cid:durableId="1631518778">
    <w:abstractNumId w:val="34"/>
  </w:num>
  <w:num w:numId="10" w16cid:durableId="700479049">
    <w:abstractNumId w:val="29"/>
  </w:num>
  <w:num w:numId="11" w16cid:durableId="1157569854">
    <w:abstractNumId w:val="10"/>
  </w:num>
  <w:num w:numId="12" w16cid:durableId="1141532091">
    <w:abstractNumId w:val="33"/>
  </w:num>
  <w:num w:numId="13" w16cid:durableId="1867329430">
    <w:abstractNumId w:val="23"/>
  </w:num>
  <w:num w:numId="14" w16cid:durableId="109906421">
    <w:abstractNumId w:val="7"/>
  </w:num>
  <w:num w:numId="15" w16cid:durableId="1612082821">
    <w:abstractNumId w:val="5"/>
  </w:num>
  <w:num w:numId="16" w16cid:durableId="446773934">
    <w:abstractNumId w:val="32"/>
  </w:num>
  <w:num w:numId="17" w16cid:durableId="11807747">
    <w:abstractNumId w:val="15"/>
  </w:num>
  <w:num w:numId="18" w16cid:durableId="311103437">
    <w:abstractNumId w:val="3"/>
  </w:num>
  <w:num w:numId="19" w16cid:durableId="1607352013">
    <w:abstractNumId w:val="30"/>
  </w:num>
  <w:num w:numId="20" w16cid:durableId="722095199">
    <w:abstractNumId w:val="40"/>
  </w:num>
  <w:num w:numId="21" w16cid:durableId="1334524586">
    <w:abstractNumId w:val="12"/>
  </w:num>
  <w:num w:numId="22" w16cid:durableId="286662917">
    <w:abstractNumId w:val="44"/>
  </w:num>
  <w:num w:numId="23" w16cid:durableId="23601329">
    <w:abstractNumId w:val="11"/>
  </w:num>
  <w:num w:numId="24" w16cid:durableId="229653724">
    <w:abstractNumId w:val="26"/>
  </w:num>
  <w:num w:numId="25" w16cid:durableId="2139687705">
    <w:abstractNumId w:val="6"/>
  </w:num>
  <w:num w:numId="26" w16cid:durableId="797146669">
    <w:abstractNumId w:val="25"/>
  </w:num>
  <w:num w:numId="27" w16cid:durableId="1200127645">
    <w:abstractNumId w:val="46"/>
  </w:num>
  <w:num w:numId="28" w16cid:durableId="816192487">
    <w:abstractNumId w:val="31"/>
  </w:num>
  <w:num w:numId="29" w16cid:durableId="1197623025">
    <w:abstractNumId w:val="43"/>
  </w:num>
  <w:num w:numId="30" w16cid:durableId="188492327">
    <w:abstractNumId w:val="14"/>
  </w:num>
  <w:num w:numId="31" w16cid:durableId="1912151927">
    <w:abstractNumId w:val="22"/>
  </w:num>
  <w:num w:numId="32" w16cid:durableId="395471322">
    <w:abstractNumId w:val="36"/>
  </w:num>
  <w:num w:numId="33" w16cid:durableId="577861138">
    <w:abstractNumId w:val="41"/>
  </w:num>
  <w:num w:numId="34" w16cid:durableId="1664821141">
    <w:abstractNumId w:val="35"/>
  </w:num>
  <w:num w:numId="35" w16cid:durableId="1035620903">
    <w:abstractNumId w:val="17"/>
  </w:num>
  <w:num w:numId="36" w16cid:durableId="1965037234">
    <w:abstractNumId w:val="20"/>
  </w:num>
  <w:num w:numId="37" w16cid:durableId="1942293709">
    <w:abstractNumId w:val="4"/>
  </w:num>
  <w:num w:numId="38" w16cid:durableId="588856904">
    <w:abstractNumId w:val="16"/>
  </w:num>
  <w:num w:numId="39" w16cid:durableId="1413939584">
    <w:abstractNumId w:val="37"/>
  </w:num>
  <w:num w:numId="40" w16cid:durableId="1500541196">
    <w:abstractNumId w:val="2"/>
  </w:num>
  <w:num w:numId="41" w16cid:durableId="1378234624">
    <w:abstractNumId w:val="1"/>
  </w:num>
  <w:num w:numId="42" w16cid:durableId="580024408">
    <w:abstractNumId w:val="42"/>
  </w:num>
  <w:num w:numId="43" w16cid:durableId="1467041632">
    <w:abstractNumId w:val="45"/>
  </w:num>
  <w:num w:numId="44" w16cid:durableId="1913159670">
    <w:abstractNumId w:val="18"/>
  </w:num>
  <w:num w:numId="45" w16cid:durableId="1009260810">
    <w:abstractNumId w:val="21"/>
  </w:num>
  <w:num w:numId="46" w16cid:durableId="666980349">
    <w:abstractNumId w:val="8"/>
  </w:num>
  <w:num w:numId="47" w16cid:durableId="1747414789">
    <w:abstractNumId w:val="1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7236"/>
    <w:rsid w:val="000125D3"/>
    <w:rsid w:val="0001343D"/>
    <w:rsid w:val="0001435D"/>
    <w:rsid w:val="000145C3"/>
    <w:rsid w:val="000152F5"/>
    <w:rsid w:val="00021285"/>
    <w:rsid w:val="00021710"/>
    <w:rsid w:val="00022EF2"/>
    <w:rsid w:val="00024663"/>
    <w:rsid w:val="000269FF"/>
    <w:rsid w:val="00032C79"/>
    <w:rsid w:val="000365D0"/>
    <w:rsid w:val="00036C68"/>
    <w:rsid w:val="000417AA"/>
    <w:rsid w:val="00042D85"/>
    <w:rsid w:val="00042E9F"/>
    <w:rsid w:val="000437B6"/>
    <w:rsid w:val="00043C1A"/>
    <w:rsid w:val="00043F59"/>
    <w:rsid w:val="000441C6"/>
    <w:rsid w:val="00044B19"/>
    <w:rsid w:val="00052A61"/>
    <w:rsid w:val="00054B6E"/>
    <w:rsid w:val="0005527C"/>
    <w:rsid w:val="00056F2F"/>
    <w:rsid w:val="00060871"/>
    <w:rsid w:val="00062FCA"/>
    <w:rsid w:val="00064B09"/>
    <w:rsid w:val="000709C6"/>
    <w:rsid w:val="00070CD9"/>
    <w:rsid w:val="00070EDE"/>
    <w:rsid w:val="00085ADE"/>
    <w:rsid w:val="00085C1F"/>
    <w:rsid w:val="000866D1"/>
    <w:rsid w:val="0009131B"/>
    <w:rsid w:val="00093DA2"/>
    <w:rsid w:val="000951BC"/>
    <w:rsid w:val="000963F5"/>
    <w:rsid w:val="000A257E"/>
    <w:rsid w:val="000A2899"/>
    <w:rsid w:val="000A42E6"/>
    <w:rsid w:val="000B00A0"/>
    <w:rsid w:val="000B56B7"/>
    <w:rsid w:val="000C124A"/>
    <w:rsid w:val="000C1630"/>
    <w:rsid w:val="000C1631"/>
    <w:rsid w:val="000C2BE4"/>
    <w:rsid w:val="000C3925"/>
    <w:rsid w:val="000D135C"/>
    <w:rsid w:val="000D1679"/>
    <w:rsid w:val="000D1D63"/>
    <w:rsid w:val="000D2B7A"/>
    <w:rsid w:val="000D4444"/>
    <w:rsid w:val="000D4BB2"/>
    <w:rsid w:val="000E1A51"/>
    <w:rsid w:val="000E65A9"/>
    <w:rsid w:val="000E742E"/>
    <w:rsid w:val="000E7AFC"/>
    <w:rsid w:val="000F2675"/>
    <w:rsid w:val="000F4573"/>
    <w:rsid w:val="000F489F"/>
    <w:rsid w:val="000F4A58"/>
    <w:rsid w:val="000F53C6"/>
    <w:rsid w:val="000F744B"/>
    <w:rsid w:val="001008B1"/>
    <w:rsid w:val="001008EF"/>
    <w:rsid w:val="00102B69"/>
    <w:rsid w:val="001032B0"/>
    <w:rsid w:val="00106415"/>
    <w:rsid w:val="0010657A"/>
    <w:rsid w:val="001066A1"/>
    <w:rsid w:val="00107069"/>
    <w:rsid w:val="0010793D"/>
    <w:rsid w:val="00110CF6"/>
    <w:rsid w:val="00114476"/>
    <w:rsid w:val="00117D97"/>
    <w:rsid w:val="00117E23"/>
    <w:rsid w:val="00122684"/>
    <w:rsid w:val="0012365F"/>
    <w:rsid w:val="001319BE"/>
    <w:rsid w:val="00136231"/>
    <w:rsid w:val="00137A0B"/>
    <w:rsid w:val="001405D5"/>
    <w:rsid w:val="0014086B"/>
    <w:rsid w:val="00142B69"/>
    <w:rsid w:val="00145263"/>
    <w:rsid w:val="00145E98"/>
    <w:rsid w:val="00150E94"/>
    <w:rsid w:val="00151C61"/>
    <w:rsid w:val="00152CED"/>
    <w:rsid w:val="00155439"/>
    <w:rsid w:val="0015675B"/>
    <w:rsid w:val="00157D3A"/>
    <w:rsid w:val="001631C2"/>
    <w:rsid w:val="00164CC8"/>
    <w:rsid w:val="00170665"/>
    <w:rsid w:val="00170798"/>
    <w:rsid w:val="0017272F"/>
    <w:rsid w:val="00173094"/>
    <w:rsid w:val="001758BB"/>
    <w:rsid w:val="00176879"/>
    <w:rsid w:val="00177132"/>
    <w:rsid w:val="001800C4"/>
    <w:rsid w:val="00180775"/>
    <w:rsid w:val="00180E0D"/>
    <w:rsid w:val="001810D2"/>
    <w:rsid w:val="00182FBA"/>
    <w:rsid w:val="00183498"/>
    <w:rsid w:val="0018602A"/>
    <w:rsid w:val="00194223"/>
    <w:rsid w:val="0019582D"/>
    <w:rsid w:val="0019695C"/>
    <w:rsid w:val="00196BDC"/>
    <w:rsid w:val="001A0A91"/>
    <w:rsid w:val="001A20F5"/>
    <w:rsid w:val="001A3FDE"/>
    <w:rsid w:val="001A66E9"/>
    <w:rsid w:val="001A7C70"/>
    <w:rsid w:val="001A7E0E"/>
    <w:rsid w:val="001A7ED8"/>
    <w:rsid w:val="001B0D2F"/>
    <w:rsid w:val="001B11D6"/>
    <w:rsid w:val="001B1712"/>
    <w:rsid w:val="001B1882"/>
    <w:rsid w:val="001B1ECB"/>
    <w:rsid w:val="001B1F58"/>
    <w:rsid w:val="001B3962"/>
    <w:rsid w:val="001B6C3C"/>
    <w:rsid w:val="001B6F87"/>
    <w:rsid w:val="001C18FB"/>
    <w:rsid w:val="001C37B1"/>
    <w:rsid w:val="001C3A87"/>
    <w:rsid w:val="001C6514"/>
    <w:rsid w:val="001D23D2"/>
    <w:rsid w:val="001D32FD"/>
    <w:rsid w:val="001D58A2"/>
    <w:rsid w:val="001D76CB"/>
    <w:rsid w:val="001D76F6"/>
    <w:rsid w:val="001E1053"/>
    <w:rsid w:val="001E689D"/>
    <w:rsid w:val="001F2C77"/>
    <w:rsid w:val="001F2E2E"/>
    <w:rsid w:val="001F3681"/>
    <w:rsid w:val="001F5134"/>
    <w:rsid w:val="001F5C73"/>
    <w:rsid w:val="00206489"/>
    <w:rsid w:val="00206818"/>
    <w:rsid w:val="00211058"/>
    <w:rsid w:val="00211728"/>
    <w:rsid w:val="0021208E"/>
    <w:rsid w:val="00214FD3"/>
    <w:rsid w:val="00215BD7"/>
    <w:rsid w:val="00217BC9"/>
    <w:rsid w:val="00220193"/>
    <w:rsid w:val="002203DF"/>
    <w:rsid w:val="0022064C"/>
    <w:rsid w:val="00222D20"/>
    <w:rsid w:val="0023452C"/>
    <w:rsid w:val="002445F3"/>
    <w:rsid w:val="00244987"/>
    <w:rsid w:val="002521B2"/>
    <w:rsid w:val="00253DB2"/>
    <w:rsid w:val="00257F8E"/>
    <w:rsid w:val="002610D2"/>
    <w:rsid w:val="002615CB"/>
    <w:rsid w:val="002619F8"/>
    <w:rsid w:val="002643AE"/>
    <w:rsid w:val="0026590F"/>
    <w:rsid w:val="00266275"/>
    <w:rsid w:val="00266587"/>
    <w:rsid w:val="00267433"/>
    <w:rsid w:val="00277A7E"/>
    <w:rsid w:val="00280CFC"/>
    <w:rsid w:val="00280FCB"/>
    <w:rsid w:val="00284CBE"/>
    <w:rsid w:val="0028579F"/>
    <w:rsid w:val="00286BD0"/>
    <w:rsid w:val="00290406"/>
    <w:rsid w:val="0029117D"/>
    <w:rsid w:val="00291A88"/>
    <w:rsid w:val="0029200C"/>
    <w:rsid w:val="002A06BC"/>
    <w:rsid w:val="002A0BA8"/>
    <w:rsid w:val="002A129A"/>
    <w:rsid w:val="002A179A"/>
    <w:rsid w:val="002A5978"/>
    <w:rsid w:val="002A6858"/>
    <w:rsid w:val="002B0855"/>
    <w:rsid w:val="002B2209"/>
    <w:rsid w:val="002B2E83"/>
    <w:rsid w:val="002B7C3B"/>
    <w:rsid w:val="002C7E9A"/>
    <w:rsid w:val="002D219D"/>
    <w:rsid w:val="002D3FC0"/>
    <w:rsid w:val="002D5898"/>
    <w:rsid w:val="002E34CB"/>
    <w:rsid w:val="002E4682"/>
    <w:rsid w:val="002E4874"/>
    <w:rsid w:val="002F1D0F"/>
    <w:rsid w:val="003008CC"/>
    <w:rsid w:val="00301ABB"/>
    <w:rsid w:val="003041B4"/>
    <w:rsid w:val="00307216"/>
    <w:rsid w:val="003072B4"/>
    <w:rsid w:val="00307B2D"/>
    <w:rsid w:val="00311658"/>
    <w:rsid w:val="00317E80"/>
    <w:rsid w:val="00322B64"/>
    <w:rsid w:val="00324EB1"/>
    <w:rsid w:val="0032747A"/>
    <w:rsid w:val="00331684"/>
    <w:rsid w:val="00333284"/>
    <w:rsid w:val="00333983"/>
    <w:rsid w:val="00336187"/>
    <w:rsid w:val="00337238"/>
    <w:rsid w:val="00337D39"/>
    <w:rsid w:val="00342916"/>
    <w:rsid w:val="003430C2"/>
    <w:rsid w:val="00347F2C"/>
    <w:rsid w:val="00351ADB"/>
    <w:rsid w:val="003537E1"/>
    <w:rsid w:val="0035472B"/>
    <w:rsid w:val="003557A1"/>
    <w:rsid w:val="00361F46"/>
    <w:rsid w:val="00366ABC"/>
    <w:rsid w:val="0036734D"/>
    <w:rsid w:val="00371CB9"/>
    <w:rsid w:val="003721C3"/>
    <w:rsid w:val="0037230D"/>
    <w:rsid w:val="00372544"/>
    <w:rsid w:val="00372F0D"/>
    <w:rsid w:val="0037611F"/>
    <w:rsid w:val="00382372"/>
    <w:rsid w:val="00383898"/>
    <w:rsid w:val="003922F7"/>
    <w:rsid w:val="00392442"/>
    <w:rsid w:val="00394DB5"/>
    <w:rsid w:val="00395C0C"/>
    <w:rsid w:val="003A1789"/>
    <w:rsid w:val="003A2A5C"/>
    <w:rsid w:val="003A4320"/>
    <w:rsid w:val="003B178B"/>
    <w:rsid w:val="003B42E6"/>
    <w:rsid w:val="003B436E"/>
    <w:rsid w:val="003B4EE2"/>
    <w:rsid w:val="003B6F67"/>
    <w:rsid w:val="003C1C19"/>
    <w:rsid w:val="003C2747"/>
    <w:rsid w:val="003C3235"/>
    <w:rsid w:val="003C38D4"/>
    <w:rsid w:val="003C49F2"/>
    <w:rsid w:val="003C6ABB"/>
    <w:rsid w:val="003D1990"/>
    <w:rsid w:val="003D5DD4"/>
    <w:rsid w:val="003D76BC"/>
    <w:rsid w:val="003E07ED"/>
    <w:rsid w:val="003E13F3"/>
    <w:rsid w:val="003E15B8"/>
    <w:rsid w:val="003E19C8"/>
    <w:rsid w:val="003E364E"/>
    <w:rsid w:val="003E3A33"/>
    <w:rsid w:val="003F04F1"/>
    <w:rsid w:val="003F5226"/>
    <w:rsid w:val="003F7F16"/>
    <w:rsid w:val="00402E84"/>
    <w:rsid w:val="00406721"/>
    <w:rsid w:val="00406E23"/>
    <w:rsid w:val="00420845"/>
    <w:rsid w:val="00421826"/>
    <w:rsid w:val="0042496F"/>
    <w:rsid w:val="00431767"/>
    <w:rsid w:val="00436A3D"/>
    <w:rsid w:val="004376D8"/>
    <w:rsid w:val="00441EA5"/>
    <w:rsid w:val="0044254C"/>
    <w:rsid w:val="00446BA0"/>
    <w:rsid w:val="00446C42"/>
    <w:rsid w:val="004475F1"/>
    <w:rsid w:val="0045068F"/>
    <w:rsid w:val="004509CC"/>
    <w:rsid w:val="00450F99"/>
    <w:rsid w:val="00452247"/>
    <w:rsid w:val="00452BAB"/>
    <w:rsid w:val="00453F9A"/>
    <w:rsid w:val="004545D9"/>
    <w:rsid w:val="004567D4"/>
    <w:rsid w:val="00457F41"/>
    <w:rsid w:val="00460311"/>
    <w:rsid w:val="004607BD"/>
    <w:rsid w:val="004649EF"/>
    <w:rsid w:val="004662CE"/>
    <w:rsid w:val="00466616"/>
    <w:rsid w:val="0046775E"/>
    <w:rsid w:val="00474263"/>
    <w:rsid w:val="00474D49"/>
    <w:rsid w:val="00474E0A"/>
    <w:rsid w:val="00475356"/>
    <w:rsid w:val="004806CC"/>
    <w:rsid w:val="004837D2"/>
    <w:rsid w:val="00486929"/>
    <w:rsid w:val="00492107"/>
    <w:rsid w:val="00494B6D"/>
    <w:rsid w:val="004A3503"/>
    <w:rsid w:val="004A3709"/>
    <w:rsid w:val="004B3AA6"/>
    <w:rsid w:val="004B4C13"/>
    <w:rsid w:val="004B567D"/>
    <w:rsid w:val="004C6C3F"/>
    <w:rsid w:val="004D3ECA"/>
    <w:rsid w:val="004D3FEE"/>
    <w:rsid w:val="004D48D6"/>
    <w:rsid w:val="004D4EFB"/>
    <w:rsid w:val="004D5826"/>
    <w:rsid w:val="004E2083"/>
    <w:rsid w:val="004E3931"/>
    <w:rsid w:val="004E3B3E"/>
    <w:rsid w:val="004E51FB"/>
    <w:rsid w:val="004F1369"/>
    <w:rsid w:val="004F5570"/>
    <w:rsid w:val="004F63AC"/>
    <w:rsid w:val="004F727C"/>
    <w:rsid w:val="00502495"/>
    <w:rsid w:val="00504FB4"/>
    <w:rsid w:val="005055C8"/>
    <w:rsid w:val="00506104"/>
    <w:rsid w:val="00511FA1"/>
    <w:rsid w:val="005127AB"/>
    <w:rsid w:val="00515A9E"/>
    <w:rsid w:val="005172B1"/>
    <w:rsid w:val="00522B8B"/>
    <w:rsid w:val="005234E5"/>
    <w:rsid w:val="00527E22"/>
    <w:rsid w:val="00530846"/>
    <w:rsid w:val="00532203"/>
    <w:rsid w:val="005336B1"/>
    <w:rsid w:val="0053540D"/>
    <w:rsid w:val="00535C52"/>
    <w:rsid w:val="00536117"/>
    <w:rsid w:val="00536A70"/>
    <w:rsid w:val="00537236"/>
    <w:rsid w:val="00540FC9"/>
    <w:rsid w:val="0054275D"/>
    <w:rsid w:val="0054374A"/>
    <w:rsid w:val="0054475D"/>
    <w:rsid w:val="00544A2C"/>
    <w:rsid w:val="00545563"/>
    <w:rsid w:val="0054730C"/>
    <w:rsid w:val="0055356A"/>
    <w:rsid w:val="00553BFE"/>
    <w:rsid w:val="0055481B"/>
    <w:rsid w:val="00556231"/>
    <w:rsid w:val="005568CB"/>
    <w:rsid w:val="005572F4"/>
    <w:rsid w:val="00560784"/>
    <w:rsid w:val="0056117F"/>
    <w:rsid w:val="00561727"/>
    <w:rsid w:val="00563D8D"/>
    <w:rsid w:val="0056486C"/>
    <w:rsid w:val="005649E9"/>
    <w:rsid w:val="00566819"/>
    <w:rsid w:val="00571C26"/>
    <w:rsid w:val="0057439D"/>
    <w:rsid w:val="0057479E"/>
    <w:rsid w:val="00574D17"/>
    <w:rsid w:val="005762C3"/>
    <w:rsid w:val="0057796A"/>
    <w:rsid w:val="00580B31"/>
    <w:rsid w:val="00581C89"/>
    <w:rsid w:val="00582CDB"/>
    <w:rsid w:val="00591647"/>
    <w:rsid w:val="0059218C"/>
    <w:rsid w:val="00592BA4"/>
    <w:rsid w:val="00597596"/>
    <w:rsid w:val="005A6542"/>
    <w:rsid w:val="005A7F35"/>
    <w:rsid w:val="005B12B6"/>
    <w:rsid w:val="005B3154"/>
    <w:rsid w:val="005B56F0"/>
    <w:rsid w:val="005B5B0C"/>
    <w:rsid w:val="005B63C2"/>
    <w:rsid w:val="005B7E5C"/>
    <w:rsid w:val="005C136F"/>
    <w:rsid w:val="005C3EA2"/>
    <w:rsid w:val="005C56CA"/>
    <w:rsid w:val="005C5B9C"/>
    <w:rsid w:val="005D05AB"/>
    <w:rsid w:val="005D16BC"/>
    <w:rsid w:val="005D3302"/>
    <w:rsid w:val="005D4718"/>
    <w:rsid w:val="005D77FA"/>
    <w:rsid w:val="005E040F"/>
    <w:rsid w:val="005E1650"/>
    <w:rsid w:val="005E4002"/>
    <w:rsid w:val="005E6F4F"/>
    <w:rsid w:val="005E75A8"/>
    <w:rsid w:val="005F1397"/>
    <w:rsid w:val="005F45A0"/>
    <w:rsid w:val="005F491B"/>
    <w:rsid w:val="005F4AB0"/>
    <w:rsid w:val="005F4D71"/>
    <w:rsid w:val="005F7DA1"/>
    <w:rsid w:val="00600934"/>
    <w:rsid w:val="006013AE"/>
    <w:rsid w:val="00604856"/>
    <w:rsid w:val="0060562F"/>
    <w:rsid w:val="00607348"/>
    <w:rsid w:val="0061127C"/>
    <w:rsid w:val="00612541"/>
    <w:rsid w:val="00613CD0"/>
    <w:rsid w:val="00616025"/>
    <w:rsid w:val="00617897"/>
    <w:rsid w:val="00631A0A"/>
    <w:rsid w:val="00631A79"/>
    <w:rsid w:val="00633E35"/>
    <w:rsid w:val="00634FD3"/>
    <w:rsid w:val="00642E16"/>
    <w:rsid w:val="00643ABA"/>
    <w:rsid w:val="00644BEE"/>
    <w:rsid w:val="0064538C"/>
    <w:rsid w:val="00645BBE"/>
    <w:rsid w:val="00646351"/>
    <w:rsid w:val="0065151C"/>
    <w:rsid w:val="006605E9"/>
    <w:rsid w:val="00662691"/>
    <w:rsid w:val="00663F83"/>
    <w:rsid w:val="00664886"/>
    <w:rsid w:val="006703EC"/>
    <w:rsid w:val="00670F9C"/>
    <w:rsid w:val="0067484F"/>
    <w:rsid w:val="006778EB"/>
    <w:rsid w:val="00683E85"/>
    <w:rsid w:val="00684023"/>
    <w:rsid w:val="00684B52"/>
    <w:rsid w:val="00684F69"/>
    <w:rsid w:val="0068528E"/>
    <w:rsid w:val="0068626A"/>
    <w:rsid w:val="006900B8"/>
    <w:rsid w:val="00691550"/>
    <w:rsid w:val="006923A8"/>
    <w:rsid w:val="00692FF6"/>
    <w:rsid w:val="0069369D"/>
    <w:rsid w:val="006959CB"/>
    <w:rsid w:val="006A01C1"/>
    <w:rsid w:val="006A1943"/>
    <w:rsid w:val="006A33DF"/>
    <w:rsid w:val="006A4A69"/>
    <w:rsid w:val="006A4B7A"/>
    <w:rsid w:val="006B1F7A"/>
    <w:rsid w:val="006B39B3"/>
    <w:rsid w:val="006C0241"/>
    <w:rsid w:val="006C1244"/>
    <w:rsid w:val="006C16F9"/>
    <w:rsid w:val="006C1BFB"/>
    <w:rsid w:val="006C2773"/>
    <w:rsid w:val="006D2028"/>
    <w:rsid w:val="006D2112"/>
    <w:rsid w:val="006D23BD"/>
    <w:rsid w:val="006D4B11"/>
    <w:rsid w:val="006D793B"/>
    <w:rsid w:val="006E6F22"/>
    <w:rsid w:val="006F51A1"/>
    <w:rsid w:val="006F5D42"/>
    <w:rsid w:val="006F607E"/>
    <w:rsid w:val="006F6D09"/>
    <w:rsid w:val="006F7946"/>
    <w:rsid w:val="007030C4"/>
    <w:rsid w:val="00704180"/>
    <w:rsid w:val="00710231"/>
    <w:rsid w:val="00713DE7"/>
    <w:rsid w:val="00716A9C"/>
    <w:rsid w:val="00717354"/>
    <w:rsid w:val="00722CF7"/>
    <w:rsid w:val="007231A9"/>
    <w:rsid w:val="00736F54"/>
    <w:rsid w:val="00737AB0"/>
    <w:rsid w:val="00737B3D"/>
    <w:rsid w:val="00737F65"/>
    <w:rsid w:val="00745B5D"/>
    <w:rsid w:val="0074712A"/>
    <w:rsid w:val="00752DCE"/>
    <w:rsid w:val="0075546D"/>
    <w:rsid w:val="0075775A"/>
    <w:rsid w:val="00761DC3"/>
    <w:rsid w:val="00764E06"/>
    <w:rsid w:val="00766477"/>
    <w:rsid w:val="00767119"/>
    <w:rsid w:val="007712C9"/>
    <w:rsid w:val="0077370B"/>
    <w:rsid w:val="00774595"/>
    <w:rsid w:val="00777B98"/>
    <w:rsid w:val="00777F1F"/>
    <w:rsid w:val="00780235"/>
    <w:rsid w:val="00780C66"/>
    <w:rsid w:val="00780FF0"/>
    <w:rsid w:val="00786CD4"/>
    <w:rsid w:val="007928F3"/>
    <w:rsid w:val="007930B4"/>
    <w:rsid w:val="00794467"/>
    <w:rsid w:val="007961E4"/>
    <w:rsid w:val="007A0396"/>
    <w:rsid w:val="007A5900"/>
    <w:rsid w:val="007A5E0B"/>
    <w:rsid w:val="007A6E06"/>
    <w:rsid w:val="007B1A8C"/>
    <w:rsid w:val="007B2C81"/>
    <w:rsid w:val="007B79FC"/>
    <w:rsid w:val="007C6727"/>
    <w:rsid w:val="007D56AB"/>
    <w:rsid w:val="007E5C63"/>
    <w:rsid w:val="007E6B2C"/>
    <w:rsid w:val="007F18EA"/>
    <w:rsid w:val="007F2249"/>
    <w:rsid w:val="007F68BF"/>
    <w:rsid w:val="007F75A5"/>
    <w:rsid w:val="00806C25"/>
    <w:rsid w:val="008105DE"/>
    <w:rsid w:val="008116E2"/>
    <w:rsid w:val="00812992"/>
    <w:rsid w:val="00812BB1"/>
    <w:rsid w:val="00813DE0"/>
    <w:rsid w:val="008142B2"/>
    <w:rsid w:val="00820B82"/>
    <w:rsid w:val="00822A02"/>
    <w:rsid w:val="00823052"/>
    <w:rsid w:val="00823F5B"/>
    <w:rsid w:val="008313DB"/>
    <w:rsid w:val="00841044"/>
    <w:rsid w:val="0084216C"/>
    <w:rsid w:val="00842EA7"/>
    <w:rsid w:val="00842FA0"/>
    <w:rsid w:val="00845270"/>
    <w:rsid w:val="008468D8"/>
    <w:rsid w:val="00856F69"/>
    <w:rsid w:val="00863470"/>
    <w:rsid w:val="00865A49"/>
    <w:rsid w:val="00872CD6"/>
    <w:rsid w:val="00881ED7"/>
    <w:rsid w:val="0088505A"/>
    <w:rsid w:val="00891D58"/>
    <w:rsid w:val="00891F8F"/>
    <w:rsid w:val="008936FD"/>
    <w:rsid w:val="00893BCB"/>
    <w:rsid w:val="008A2382"/>
    <w:rsid w:val="008A2CC6"/>
    <w:rsid w:val="008A3CF5"/>
    <w:rsid w:val="008A6082"/>
    <w:rsid w:val="008B1C5A"/>
    <w:rsid w:val="008B1E18"/>
    <w:rsid w:val="008B2252"/>
    <w:rsid w:val="008B7127"/>
    <w:rsid w:val="008B7A5A"/>
    <w:rsid w:val="008B7CC3"/>
    <w:rsid w:val="008C1D1F"/>
    <w:rsid w:val="008C294D"/>
    <w:rsid w:val="008C4AE1"/>
    <w:rsid w:val="008C654B"/>
    <w:rsid w:val="008C7872"/>
    <w:rsid w:val="008D0D6E"/>
    <w:rsid w:val="008D0FFE"/>
    <w:rsid w:val="008E0719"/>
    <w:rsid w:val="008E215C"/>
    <w:rsid w:val="008E5389"/>
    <w:rsid w:val="008E62D5"/>
    <w:rsid w:val="008F042E"/>
    <w:rsid w:val="0090076B"/>
    <w:rsid w:val="009018FA"/>
    <w:rsid w:val="009035FD"/>
    <w:rsid w:val="00903647"/>
    <w:rsid w:val="009037F2"/>
    <w:rsid w:val="0090501F"/>
    <w:rsid w:val="00905D57"/>
    <w:rsid w:val="00906CB6"/>
    <w:rsid w:val="00907B4F"/>
    <w:rsid w:val="009104D7"/>
    <w:rsid w:val="00911853"/>
    <w:rsid w:val="0091190D"/>
    <w:rsid w:val="00913D98"/>
    <w:rsid w:val="00913ED9"/>
    <w:rsid w:val="00916B8B"/>
    <w:rsid w:val="00922E27"/>
    <w:rsid w:val="009301D6"/>
    <w:rsid w:val="0093050B"/>
    <w:rsid w:val="00933DA0"/>
    <w:rsid w:val="00937315"/>
    <w:rsid w:val="009411CA"/>
    <w:rsid w:val="0094227A"/>
    <w:rsid w:val="009424C2"/>
    <w:rsid w:val="009462E9"/>
    <w:rsid w:val="00946344"/>
    <w:rsid w:val="00951B55"/>
    <w:rsid w:val="009527E6"/>
    <w:rsid w:val="00953646"/>
    <w:rsid w:val="00956E48"/>
    <w:rsid w:val="00957082"/>
    <w:rsid w:val="00963071"/>
    <w:rsid w:val="009641D8"/>
    <w:rsid w:val="0096691B"/>
    <w:rsid w:val="009710D3"/>
    <w:rsid w:val="00973BAC"/>
    <w:rsid w:val="00977307"/>
    <w:rsid w:val="00977A8E"/>
    <w:rsid w:val="00977EB2"/>
    <w:rsid w:val="00980EF2"/>
    <w:rsid w:val="0098161E"/>
    <w:rsid w:val="009911B9"/>
    <w:rsid w:val="00993705"/>
    <w:rsid w:val="00995206"/>
    <w:rsid w:val="00997E09"/>
    <w:rsid w:val="009A0E35"/>
    <w:rsid w:val="009A7B00"/>
    <w:rsid w:val="009B1E59"/>
    <w:rsid w:val="009B2B55"/>
    <w:rsid w:val="009C1CB5"/>
    <w:rsid w:val="009C6B43"/>
    <w:rsid w:val="009C6B6E"/>
    <w:rsid w:val="009C7A7E"/>
    <w:rsid w:val="009D0225"/>
    <w:rsid w:val="009D06DE"/>
    <w:rsid w:val="009D074B"/>
    <w:rsid w:val="009D0EBB"/>
    <w:rsid w:val="009D7B5D"/>
    <w:rsid w:val="009F375A"/>
    <w:rsid w:val="009F40A4"/>
    <w:rsid w:val="009F455A"/>
    <w:rsid w:val="009F5470"/>
    <w:rsid w:val="009F72BE"/>
    <w:rsid w:val="00A06BB7"/>
    <w:rsid w:val="00A17B58"/>
    <w:rsid w:val="00A215C3"/>
    <w:rsid w:val="00A21FDF"/>
    <w:rsid w:val="00A24BA7"/>
    <w:rsid w:val="00A25CE4"/>
    <w:rsid w:val="00A26AA9"/>
    <w:rsid w:val="00A304FB"/>
    <w:rsid w:val="00A317D2"/>
    <w:rsid w:val="00A3281D"/>
    <w:rsid w:val="00A34A7E"/>
    <w:rsid w:val="00A4170E"/>
    <w:rsid w:val="00A42590"/>
    <w:rsid w:val="00A51C9B"/>
    <w:rsid w:val="00A54B0F"/>
    <w:rsid w:val="00A559B5"/>
    <w:rsid w:val="00A61A86"/>
    <w:rsid w:val="00A72466"/>
    <w:rsid w:val="00A77BF4"/>
    <w:rsid w:val="00A80AD2"/>
    <w:rsid w:val="00A90D83"/>
    <w:rsid w:val="00A97DA2"/>
    <w:rsid w:val="00AA0229"/>
    <w:rsid w:val="00AA1FDB"/>
    <w:rsid w:val="00AA41EF"/>
    <w:rsid w:val="00AA7EEC"/>
    <w:rsid w:val="00AB3266"/>
    <w:rsid w:val="00AB37B6"/>
    <w:rsid w:val="00AB7DE7"/>
    <w:rsid w:val="00AC082E"/>
    <w:rsid w:val="00AC1252"/>
    <w:rsid w:val="00AC344E"/>
    <w:rsid w:val="00AC5596"/>
    <w:rsid w:val="00AD19FA"/>
    <w:rsid w:val="00AD1B9B"/>
    <w:rsid w:val="00AD3EB7"/>
    <w:rsid w:val="00AD4E5D"/>
    <w:rsid w:val="00AD76DC"/>
    <w:rsid w:val="00AE0A9D"/>
    <w:rsid w:val="00AE2A38"/>
    <w:rsid w:val="00AE3717"/>
    <w:rsid w:val="00AE425F"/>
    <w:rsid w:val="00AE7AF8"/>
    <w:rsid w:val="00AF0520"/>
    <w:rsid w:val="00AF1794"/>
    <w:rsid w:val="00AF264C"/>
    <w:rsid w:val="00AF78B4"/>
    <w:rsid w:val="00AF7C49"/>
    <w:rsid w:val="00B01637"/>
    <w:rsid w:val="00B01A4F"/>
    <w:rsid w:val="00B01E32"/>
    <w:rsid w:val="00B1408A"/>
    <w:rsid w:val="00B30188"/>
    <w:rsid w:val="00B301BE"/>
    <w:rsid w:val="00B3064A"/>
    <w:rsid w:val="00B33C1E"/>
    <w:rsid w:val="00B36E43"/>
    <w:rsid w:val="00B37E0E"/>
    <w:rsid w:val="00B42F3F"/>
    <w:rsid w:val="00B458E4"/>
    <w:rsid w:val="00B51766"/>
    <w:rsid w:val="00B54902"/>
    <w:rsid w:val="00B55363"/>
    <w:rsid w:val="00B55F79"/>
    <w:rsid w:val="00B579A2"/>
    <w:rsid w:val="00B623DD"/>
    <w:rsid w:val="00B63FFB"/>
    <w:rsid w:val="00B65A26"/>
    <w:rsid w:val="00B75DD4"/>
    <w:rsid w:val="00B7737D"/>
    <w:rsid w:val="00B83273"/>
    <w:rsid w:val="00B83494"/>
    <w:rsid w:val="00B852F9"/>
    <w:rsid w:val="00B87D88"/>
    <w:rsid w:val="00B940DC"/>
    <w:rsid w:val="00B94A74"/>
    <w:rsid w:val="00B95F23"/>
    <w:rsid w:val="00BA01A0"/>
    <w:rsid w:val="00BA17BC"/>
    <w:rsid w:val="00BA1F85"/>
    <w:rsid w:val="00BA4148"/>
    <w:rsid w:val="00BA4285"/>
    <w:rsid w:val="00BA6F4D"/>
    <w:rsid w:val="00BA74A1"/>
    <w:rsid w:val="00BA7EAC"/>
    <w:rsid w:val="00BB01EC"/>
    <w:rsid w:val="00BB5901"/>
    <w:rsid w:val="00BB5F60"/>
    <w:rsid w:val="00BB6215"/>
    <w:rsid w:val="00BB7F22"/>
    <w:rsid w:val="00BC5585"/>
    <w:rsid w:val="00BC6AC9"/>
    <w:rsid w:val="00BD0005"/>
    <w:rsid w:val="00BD1FA8"/>
    <w:rsid w:val="00BD2DDD"/>
    <w:rsid w:val="00BD3FD9"/>
    <w:rsid w:val="00BD7A2D"/>
    <w:rsid w:val="00BE0691"/>
    <w:rsid w:val="00BE34EB"/>
    <w:rsid w:val="00BE38A5"/>
    <w:rsid w:val="00BE7526"/>
    <w:rsid w:val="00BF1767"/>
    <w:rsid w:val="00BF2239"/>
    <w:rsid w:val="00BF3865"/>
    <w:rsid w:val="00BF50C3"/>
    <w:rsid w:val="00C01F30"/>
    <w:rsid w:val="00C044EA"/>
    <w:rsid w:val="00C0758D"/>
    <w:rsid w:val="00C1019F"/>
    <w:rsid w:val="00C139B6"/>
    <w:rsid w:val="00C13EEA"/>
    <w:rsid w:val="00C16685"/>
    <w:rsid w:val="00C24EB7"/>
    <w:rsid w:val="00C31935"/>
    <w:rsid w:val="00C3729C"/>
    <w:rsid w:val="00C37B76"/>
    <w:rsid w:val="00C41C70"/>
    <w:rsid w:val="00C4259F"/>
    <w:rsid w:val="00C4563F"/>
    <w:rsid w:val="00C46F89"/>
    <w:rsid w:val="00C52C96"/>
    <w:rsid w:val="00C56E55"/>
    <w:rsid w:val="00C619A1"/>
    <w:rsid w:val="00C61DBA"/>
    <w:rsid w:val="00C63136"/>
    <w:rsid w:val="00C70762"/>
    <w:rsid w:val="00C814D5"/>
    <w:rsid w:val="00C81535"/>
    <w:rsid w:val="00C82773"/>
    <w:rsid w:val="00C83A45"/>
    <w:rsid w:val="00C86243"/>
    <w:rsid w:val="00C8735B"/>
    <w:rsid w:val="00C87C89"/>
    <w:rsid w:val="00C91750"/>
    <w:rsid w:val="00C91B73"/>
    <w:rsid w:val="00C95B5E"/>
    <w:rsid w:val="00CA029E"/>
    <w:rsid w:val="00CA2611"/>
    <w:rsid w:val="00CA3A54"/>
    <w:rsid w:val="00CA7123"/>
    <w:rsid w:val="00CA76FC"/>
    <w:rsid w:val="00CB3A64"/>
    <w:rsid w:val="00CB53FA"/>
    <w:rsid w:val="00CB5CDF"/>
    <w:rsid w:val="00CB6B9C"/>
    <w:rsid w:val="00CB6CBD"/>
    <w:rsid w:val="00CC1EED"/>
    <w:rsid w:val="00CC228D"/>
    <w:rsid w:val="00CC56FA"/>
    <w:rsid w:val="00CC62DF"/>
    <w:rsid w:val="00CC6B73"/>
    <w:rsid w:val="00CD2673"/>
    <w:rsid w:val="00CD3A32"/>
    <w:rsid w:val="00CD5F45"/>
    <w:rsid w:val="00CD75E6"/>
    <w:rsid w:val="00CE2972"/>
    <w:rsid w:val="00CE3E1E"/>
    <w:rsid w:val="00CE4886"/>
    <w:rsid w:val="00CE7790"/>
    <w:rsid w:val="00CE7D64"/>
    <w:rsid w:val="00CF01B1"/>
    <w:rsid w:val="00CF3B57"/>
    <w:rsid w:val="00CF6197"/>
    <w:rsid w:val="00CF7033"/>
    <w:rsid w:val="00D003BA"/>
    <w:rsid w:val="00D00CC8"/>
    <w:rsid w:val="00D0567E"/>
    <w:rsid w:val="00D1064F"/>
    <w:rsid w:val="00D11095"/>
    <w:rsid w:val="00D12434"/>
    <w:rsid w:val="00D12FA9"/>
    <w:rsid w:val="00D13F34"/>
    <w:rsid w:val="00D1448F"/>
    <w:rsid w:val="00D14525"/>
    <w:rsid w:val="00D14971"/>
    <w:rsid w:val="00D15A55"/>
    <w:rsid w:val="00D160E5"/>
    <w:rsid w:val="00D16233"/>
    <w:rsid w:val="00D16665"/>
    <w:rsid w:val="00D301E4"/>
    <w:rsid w:val="00D3135E"/>
    <w:rsid w:val="00D36B5A"/>
    <w:rsid w:val="00D4165B"/>
    <w:rsid w:val="00D47A31"/>
    <w:rsid w:val="00D506F0"/>
    <w:rsid w:val="00D5239C"/>
    <w:rsid w:val="00D54A7F"/>
    <w:rsid w:val="00D63860"/>
    <w:rsid w:val="00D63FC0"/>
    <w:rsid w:val="00D647E8"/>
    <w:rsid w:val="00D743EA"/>
    <w:rsid w:val="00D745A8"/>
    <w:rsid w:val="00D756EC"/>
    <w:rsid w:val="00D758E0"/>
    <w:rsid w:val="00D8229D"/>
    <w:rsid w:val="00D82559"/>
    <w:rsid w:val="00D82A96"/>
    <w:rsid w:val="00D82BD6"/>
    <w:rsid w:val="00D85A58"/>
    <w:rsid w:val="00D876BD"/>
    <w:rsid w:val="00D87852"/>
    <w:rsid w:val="00D87E96"/>
    <w:rsid w:val="00D903F8"/>
    <w:rsid w:val="00D93C72"/>
    <w:rsid w:val="00D9507E"/>
    <w:rsid w:val="00D95A6D"/>
    <w:rsid w:val="00D95C38"/>
    <w:rsid w:val="00D96474"/>
    <w:rsid w:val="00D970CF"/>
    <w:rsid w:val="00DA2784"/>
    <w:rsid w:val="00DA36E8"/>
    <w:rsid w:val="00DA3A99"/>
    <w:rsid w:val="00DA7ABC"/>
    <w:rsid w:val="00DA7CFC"/>
    <w:rsid w:val="00DB5C00"/>
    <w:rsid w:val="00DB5F13"/>
    <w:rsid w:val="00DB604F"/>
    <w:rsid w:val="00DC051A"/>
    <w:rsid w:val="00DC2144"/>
    <w:rsid w:val="00DC435A"/>
    <w:rsid w:val="00DC4583"/>
    <w:rsid w:val="00DC4A75"/>
    <w:rsid w:val="00DC4CB7"/>
    <w:rsid w:val="00DC4D61"/>
    <w:rsid w:val="00DD4F46"/>
    <w:rsid w:val="00DD5C62"/>
    <w:rsid w:val="00DD680B"/>
    <w:rsid w:val="00DD6812"/>
    <w:rsid w:val="00DD69F6"/>
    <w:rsid w:val="00DE01D8"/>
    <w:rsid w:val="00DE1052"/>
    <w:rsid w:val="00DE208D"/>
    <w:rsid w:val="00DE2BC8"/>
    <w:rsid w:val="00DE6084"/>
    <w:rsid w:val="00DE71EA"/>
    <w:rsid w:val="00DF1567"/>
    <w:rsid w:val="00DF2556"/>
    <w:rsid w:val="00DF6DF2"/>
    <w:rsid w:val="00DF76BC"/>
    <w:rsid w:val="00DF7A29"/>
    <w:rsid w:val="00E001CF"/>
    <w:rsid w:val="00E00303"/>
    <w:rsid w:val="00E01188"/>
    <w:rsid w:val="00E02880"/>
    <w:rsid w:val="00E02D8A"/>
    <w:rsid w:val="00E10EEA"/>
    <w:rsid w:val="00E21FEB"/>
    <w:rsid w:val="00E26E75"/>
    <w:rsid w:val="00E27F5A"/>
    <w:rsid w:val="00E33008"/>
    <w:rsid w:val="00E339A9"/>
    <w:rsid w:val="00E37878"/>
    <w:rsid w:val="00E45486"/>
    <w:rsid w:val="00E4626D"/>
    <w:rsid w:val="00E511C7"/>
    <w:rsid w:val="00E51EEF"/>
    <w:rsid w:val="00E5349A"/>
    <w:rsid w:val="00E664F8"/>
    <w:rsid w:val="00E707A8"/>
    <w:rsid w:val="00E723B3"/>
    <w:rsid w:val="00E73340"/>
    <w:rsid w:val="00E74C87"/>
    <w:rsid w:val="00E774E1"/>
    <w:rsid w:val="00E779C4"/>
    <w:rsid w:val="00E834E3"/>
    <w:rsid w:val="00E83501"/>
    <w:rsid w:val="00E83897"/>
    <w:rsid w:val="00E84A1F"/>
    <w:rsid w:val="00E9295C"/>
    <w:rsid w:val="00E94A2C"/>
    <w:rsid w:val="00E969D6"/>
    <w:rsid w:val="00E9726B"/>
    <w:rsid w:val="00E97697"/>
    <w:rsid w:val="00EA1EC6"/>
    <w:rsid w:val="00EA2AFA"/>
    <w:rsid w:val="00EA43A8"/>
    <w:rsid w:val="00EA48A0"/>
    <w:rsid w:val="00EA58AF"/>
    <w:rsid w:val="00EB0A97"/>
    <w:rsid w:val="00EB3139"/>
    <w:rsid w:val="00EC110A"/>
    <w:rsid w:val="00EC47FA"/>
    <w:rsid w:val="00EC4898"/>
    <w:rsid w:val="00ED1965"/>
    <w:rsid w:val="00ED3FFF"/>
    <w:rsid w:val="00ED4D5E"/>
    <w:rsid w:val="00ED5A8B"/>
    <w:rsid w:val="00ED62BA"/>
    <w:rsid w:val="00ED6433"/>
    <w:rsid w:val="00ED69CA"/>
    <w:rsid w:val="00EE0843"/>
    <w:rsid w:val="00EE2160"/>
    <w:rsid w:val="00EE3FC1"/>
    <w:rsid w:val="00EE420A"/>
    <w:rsid w:val="00EE7827"/>
    <w:rsid w:val="00EF0D8B"/>
    <w:rsid w:val="00EF0FCF"/>
    <w:rsid w:val="00EF2DA1"/>
    <w:rsid w:val="00EF3754"/>
    <w:rsid w:val="00EF5B59"/>
    <w:rsid w:val="00EF79BF"/>
    <w:rsid w:val="00F0133E"/>
    <w:rsid w:val="00F02C43"/>
    <w:rsid w:val="00F05AF9"/>
    <w:rsid w:val="00F074FF"/>
    <w:rsid w:val="00F14622"/>
    <w:rsid w:val="00F21D26"/>
    <w:rsid w:val="00F22630"/>
    <w:rsid w:val="00F24A62"/>
    <w:rsid w:val="00F30EB8"/>
    <w:rsid w:val="00F3334F"/>
    <w:rsid w:val="00F33F8D"/>
    <w:rsid w:val="00F371AB"/>
    <w:rsid w:val="00F40279"/>
    <w:rsid w:val="00F45B9F"/>
    <w:rsid w:val="00F45BF0"/>
    <w:rsid w:val="00F4759D"/>
    <w:rsid w:val="00F47972"/>
    <w:rsid w:val="00F50577"/>
    <w:rsid w:val="00F5072A"/>
    <w:rsid w:val="00F50A6B"/>
    <w:rsid w:val="00F53063"/>
    <w:rsid w:val="00F548CF"/>
    <w:rsid w:val="00F65184"/>
    <w:rsid w:val="00F65B07"/>
    <w:rsid w:val="00F703AD"/>
    <w:rsid w:val="00F708A6"/>
    <w:rsid w:val="00F70980"/>
    <w:rsid w:val="00F71E6B"/>
    <w:rsid w:val="00F726C5"/>
    <w:rsid w:val="00F73554"/>
    <w:rsid w:val="00F735FE"/>
    <w:rsid w:val="00F75244"/>
    <w:rsid w:val="00F82712"/>
    <w:rsid w:val="00F82950"/>
    <w:rsid w:val="00F83560"/>
    <w:rsid w:val="00F86495"/>
    <w:rsid w:val="00F873A5"/>
    <w:rsid w:val="00F92192"/>
    <w:rsid w:val="00F92B53"/>
    <w:rsid w:val="00F9323D"/>
    <w:rsid w:val="00F94161"/>
    <w:rsid w:val="00F96006"/>
    <w:rsid w:val="00F962BA"/>
    <w:rsid w:val="00FA2829"/>
    <w:rsid w:val="00FA5678"/>
    <w:rsid w:val="00FA7FB2"/>
    <w:rsid w:val="00FB1445"/>
    <w:rsid w:val="00FB1E9B"/>
    <w:rsid w:val="00FB33C4"/>
    <w:rsid w:val="00FB3771"/>
    <w:rsid w:val="00FB4FDA"/>
    <w:rsid w:val="00FC02E7"/>
    <w:rsid w:val="00FC0E0D"/>
    <w:rsid w:val="00FC26AA"/>
    <w:rsid w:val="00FC59D3"/>
    <w:rsid w:val="00FD2625"/>
    <w:rsid w:val="00FD32D7"/>
    <w:rsid w:val="00FD49CB"/>
    <w:rsid w:val="00FD4C93"/>
    <w:rsid w:val="00FD5C0E"/>
    <w:rsid w:val="00FE1643"/>
    <w:rsid w:val="00FE2C64"/>
    <w:rsid w:val="00FE3A9D"/>
    <w:rsid w:val="00FE5406"/>
    <w:rsid w:val="00FE72E9"/>
    <w:rsid w:val="00FF0380"/>
    <w:rsid w:val="00FF4FA9"/>
    <w:rsid w:val="00FF79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7877F943"/>
  <w15:chartTrackingRefBased/>
  <w15:docId w15:val="{67D77690-2658-4DB9-B74D-678B5B767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C01F30"/>
  </w:style>
  <w:style w:type="paragraph" w:styleId="Nagwek1">
    <w:name w:val="heading 1"/>
    <w:basedOn w:val="Normalny"/>
    <w:next w:val="Normalny"/>
    <w:qFormat/>
    <w:pPr>
      <w:keepNext/>
      <w:spacing w:before="240" w:after="60"/>
      <w:outlineLvl w:val="0"/>
    </w:pPr>
    <w:rPr>
      <w:rFonts w:ascii="Arial" w:hAnsi="Arial"/>
      <w:b/>
      <w:kern w:val="28"/>
      <w:sz w:val="28"/>
    </w:rPr>
  </w:style>
  <w:style w:type="paragraph" w:styleId="Nagwek2">
    <w:name w:val="heading 2"/>
    <w:basedOn w:val="Normalny"/>
    <w:next w:val="Normalny"/>
    <w:qFormat/>
    <w:pPr>
      <w:keepNext/>
      <w:spacing w:before="240" w:after="60"/>
      <w:outlineLvl w:val="1"/>
    </w:pPr>
    <w:rPr>
      <w:rFonts w:ascii="Arial" w:hAnsi="Arial"/>
      <w:b/>
      <w:i/>
      <w:sz w:val="24"/>
    </w:rPr>
  </w:style>
  <w:style w:type="paragraph" w:styleId="Nagwek3">
    <w:name w:val="heading 3"/>
    <w:basedOn w:val="Normalny"/>
    <w:next w:val="Normalny"/>
    <w:qFormat/>
    <w:pPr>
      <w:keepNext/>
      <w:spacing w:before="240" w:after="60"/>
      <w:outlineLvl w:val="2"/>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pPr>
      <w:tabs>
        <w:tab w:val="center" w:pos="4536"/>
        <w:tab w:val="right" w:pos="9072"/>
      </w:tabs>
    </w:pPr>
  </w:style>
  <w:style w:type="character" w:styleId="Numerstrony">
    <w:name w:val="page number"/>
    <w:basedOn w:val="Domylnaczcionkaakapitu"/>
  </w:style>
  <w:style w:type="paragraph" w:styleId="Nagwek">
    <w:name w:val="header"/>
    <w:basedOn w:val="Normalny"/>
    <w:pPr>
      <w:tabs>
        <w:tab w:val="center" w:pos="4536"/>
        <w:tab w:val="right" w:pos="9072"/>
      </w:tabs>
    </w:pPr>
  </w:style>
  <w:style w:type="paragraph" w:styleId="Tekstpodstawowy">
    <w:name w:val="Body Text"/>
    <w:basedOn w:val="Normalny"/>
    <w:link w:val="TekstpodstawowyZnak"/>
    <w:pPr>
      <w:jc w:val="both"/>
    </w:pPr>
    <w:rPr>
      <w:sz w:val="24"/>
    </w:rPr>
  </w:style>
  <w:style w:type="paragraph" w:styleId="Tekstpodstawowywcity">
    <w:name w:val="Body Text Indent"/>
    <w:basedOn w:val="Normalny"/>
    <w:pPr>
      <w:ind w:left="497"/>
    </w:pPr>
    <w:rPr>
      <w:rFonts w:ascii="Arial" w:hAnsi="Arial"/>
    </w:rPr>
  </w:style>
  <w:style w:type="paragraph" w:styleId="Tekstdymka">
    <w:name w:val="Balloon Text"/>
    <w:basedOn w:val="Normalny"/>
    <w:semiHidden/>
    <w:rsid w:val="001F3681"/>
    <w:rPr>
      <w:rFonts w:ascii="Tahoma" w:hAnsi="Tahoma" w:cs="Tahoma"/>
      <w:sz w:val="16"/>
      <w:szCs w:val="16"/>
    </w:rPr>
  </w:style>
  <w:style w:type="paragraph" w:customStyle="1" w:styleId="tekwz">
    <w:name w:val="tekwz"/>
    <w:rsid w:val="00C31935"/>
    <w:pPr>
      <w:widowControl w:val="0"/>
      <w:tabs>
        <w:tab w:val="left" w:pos="1417"/>
      </w:tabs>
      <w:suppressAutoHyphens/>
      <w:overflowPunct w:val="0"/>
      <w:autoSpaceDE w:val="0"/>
      <w:spacing w:line="220" w:lineRule="atLeast"/>
      <w:ind w:left="567" w:right="567"/>
      <w:jc w:val="both"/>
      <w:textAlignment w:val="baseline"/>
    </w:pPr>
    <w:rPr>
      <w:rFonts w:ascii="Arial" w:hAnsi="Arial" w:cs="Arial"/>
      <w:sz w:val="19"/>
      <w:szCs w:val="19"/>
      <w:lang w:eastAsia="ar-SA"/>
    </w:rPr>
  </w:style>
  <w:style w:type="character" w:styleId="Pogrubienie">
    <w:name w:val="Strong"/>
    <w:qFormat/>
    <w:rsid w:val="00C52C96"/>
    <w:rPr>
      <w:b/>
      <w:bCs/>
    </w:rPr>
  </w:style>
  <w:style w:type="paragraph" w:customStyle="1" w:styleId="lista">
    <w:name w:val="lista"/>
    <w:basedOn w:val="Normalny"/>
    <w:rsid w:val="00891D58"/>
    <w:pPr>
      <w:spacing w:before="100" w:beforeAutospacing="1" w:after="100" w:afterAutospacing="1"/>
    </w:pPr>
    <w:rPr>
      <w:sz w:val="24"/>
      <w:szCs w:val="24"/>
    </w:rPr>
  </w:style>
  <w:style w:type="paragraph" w:styleId="Tekstprzypisudolnego">
    <w:name w:val="footnote text"/>
    <w:basedOn w:val="Normalny"/>
    <w:link w:val="TekstprzypisudolnegoZnak"/>
    <w:rsid w:val="00EF79BF"/>
  </w:style>
  <w:style w:type="character" w:customStyle="1" w:styleId="TekstprzypisudolnegoZnak">
    <w:name w:val="Tekst przypisu dolnego Znak"/>
    <w:basedOn w:val="Domylnaczcionkaakapitu"/>
    <w:link w:val="Tekstprzypisudolnego"/>
    <w:rsid w:val="00EF79BF"/>
  </w:style>
  <w:style w:type="character" w:styleId="Odwoanieprzypisudolnego">
    <w:name w:val="footnote reference"/>
    <w:rsid w:val="00EF79BF"/>
    <w:rPr>
      <w:vertAlign w:val="superscript"/>
    </w:rPr>
  </w:style>
  <w:style w:type="character" w:customStyle="1" w:styleId="TekstpodstawowyZnak">
    <w:name w:val="Tekst podstawowy Znak"/>
    <w:link w:val="Tekstpodstawowy"/>
    <w:rsid w:val="00563D8D"/>
    <w:rPr>
      <w:sz w:val="24"/>
    </w:rPr>
  </w:style>
  <w:style w:type="character" w:styleId="Odwoaniedokomentarza">
    <w:name w:val="annotation reference"/>
    <w:rsid w:val="00D85A58"/>
    <w:rPr>
      <w:sz w:val="16"/>
      <w:szCs w:val="16"/>
    </w:rPr>
  </w:style>
  <w:style w:type="paragraph" w:styleId="Tekstkomentarza">
    <w:name w:val="annotation text"/>
    <w:basedOn w:val="Normalny"/>
    <w:link w:val="TekstkomentarzaZnak"/>
    <w:rsid w:val="00D85A58"/>
  </w:style>
  <w:style w:type="character" w:customStyle="1" w:styleId="TekstkomentarzaZnak">
    <w:name w:val="Tekst komentarza Znak"/>
    <w:basedOn w:val="Domylnaczcionkaakapitu"/>
    <w:link w:val="Tekstkomentarza"/>
    <w:rsid w:val="00D85A58"/>
  </w:style>
  <w:style w:type="paragraph" w:styleId="Tematkomentarza">
    <w:name w:val="annotation subject"/>
    <w:basedOn w:val="Tekstkomentarza"/>
    <w:next w:val="Tekstkomentarza"/>
    <w:link w:val="TematkomentarzaZnak"/>
    <w:rsid w:val="00BB6215"/>
    <w:rPr>
      <w:b/>
      <w:bCs/>
    </w:rPr>
  </w:style>
  <w:style w:type="character" w:customStyle="1" w:styleId="TematkomentarzaZnak">
    <w:name w:val="Temat komentarza Znak"/>
    <w:link w:val="Tematkomentarza"/>
    <w:rsid w:val="00BB6215"/>
    <w:rPr>
      <w:b/>
      <w:bCs/>
    </w:rPr>
  </w:style>
  <w:style w:type="character" w:customStyle="1" w:styleId="FontStyle30">
    <w:name w:val="Font Style30"/>
    <w:uiPriority w:val="99"/>
    <w:rsid w:val="006F6D09"/>
    <w:rPr>
      <w:rFonts w:ascii="Times New Roman" w:hAnsi="Times New Roman" w:cs="Times New Roman"/>
      <w:sz w:val="20"/>
      <w:szCs w:val="20"/>
    </w:rPr>
  </w:style>
  <w:style w:type="paragraph" w:styleId="Akapitzlist">
    <w:name w:val="List Paragraph"/>
    <w:aliases w:val="L1,Numerowanie,Akapit z listą5,wypunktowanie,CW_Lista,List Paragraph1,BulletC,Obiekt,Podsis rysunku,Punktowanie,List Paragraph,Nagłowek 3,Preambuła,Akapit z listą BS,Kolorowa lista — akcent 11,Dot pt,F5 List Paragraph,Recommendation,lp1"/>
    <w:basedOn w:val="Normalny"/>
    <w:link w:val="AkapitzlistZnak"/>
    <w:uiPriority w:val="34"/>
    <w:qFormat/>
    <w:rsid w:val="00D970CF"/>
    <w:pPr>
      <w:ind w:left="720"/>
      <w:contextualSpacing/>
    </w:pPr>
  </w:style>
  <w:style w:type="paragraph" w:customStyle="1" w:styleId="Default">
    <w:name w:val="Default"/>
    <w:basedOn w:val="Normalny"/>
    <w:rsid w:val="00D970CF"/>
    <w:pPr>
      <w:autoSpaceDE w:val="0"/>
      <w:autoSpaceDN w:val="0"/>
    </w:pPr>
    <w:rPr>
      <w:rFonts w:ascii="Calibri" w:eastAsiaTheme="minorHAnsi" w:hAnsi="Calibri" w:cs="Calibri"/>
      <w:color w:val="000000"/>
      <w:sz w:val="24"/>
      <w:szCs w:val="24"/>
    </w:rPr>
  </w:style>
  <w:style w:type="character" w:customStyle="1" w:styleId="AkapitzlistZnak">
    <w:name w:val="Akapit z listą Znak"/>
    <w:aliases w:val="L1 Znak,Numerowanie Znak,Akapit z listą5 Znak,wypunktowanie Znak,CW_Lista Znak,List Paragraph1 Znak,BulletC Znak,Obiekt Znak,Podsis rysunku Znak,Punktowanie Znak,List Paragraph Znak,Nagłowek 3 Znak,Preambuła Znak,Dot pt Znak,lp1 Znak"/>
    <w:link w:val="Akapitzlist"/>
    <w:uiPriority w:val="34"/>
    <w:qFormat/>
    <w:locked/>
    <w:rsid w:val="003A2A5C"/>
  </w:style>
  <w:style w:type="paragraph" w:styleId="Poprawka">
    <w:name w:val="Revision"/>
    <w:hidden/>
    <w:uiPriority w:val="99"/>
    <w:semiHidden/>
    <w:rsid w:val="009710D3"/>
  </w:style>
  <w:style w:type="character" w:styleId="Hipercze">
    <w:name w:val="Hyperlink"/>
    <w:basedOn w:val="Domylnaczcionkaakapitu"/>
    <w:rsid w:val="0055481B"/>
    <w:rPr>
      <w:color w:val="0563C1" w:themeColor="hyperlink"/>
      <w:u w:val="single"/>
    </w:rPr>
  </w:style>
  <w:style w:type="character" w:customStyle="1" w:styleId="Nierozpoznanawzmianka1">
    <w:name w:val="Nierozpoznana wzmianka1"/>
    <w:basedOn w:val="Domylnaczcionkaakapitu"/>
    <w:uiPriority w:val="99"/>
    <w:semiHidden/>
    <w:unhideWhenUsed/>
    <w:rsid w:val="005548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448506">
      <w:bodyDiv w:val="1"/>
      <w:marLeft w:val="0"/>
      <w:marRight w:val="0"/>
      <w:marTop w:val="0"/>
      <w:marBottom w:val="0"/>
      <w:divBdr>
        <w:top w:val="none" w:sz="0" w:space="0" w:color="auto"/>
        <w:left w:val="none" w:sz="0" w:space="0" w:color="auto"/>
        <w:bottom w:val="none" w:sz="0" w:space="0" w:color="auto"/>
        <w:right w:val="none" w:sz="0" w:space="0" w:color="auto"/>
      </w:divBdr>
    </w:div>
    <w:div w:id="257829441">
      <w:bodyDiv w:val="1"/>
      <w:marLeft w:val="0"/>
      <w:marRight w:val="0"/>
      <w:marTop w:val="0"/>
      <w:marBottom w:val="0"/>
      <w:divBdr>
        <w:top w:val="none" w:sz="0" w:space="0" w:color="auto"/>
        <w:left w:val="none" w:sz="0" w:space="0" w:color="auto"/>
        <w:bottom w:val="none" w:sz="0" w:space="0" w:color="auto"/>
        <w:right w:val="none" w:sz="0" w:space="0" w:color="auto"/>
      </w:divBdr>
    </w:div>
    <w:div w:id="304821550">
      <w:bodyDiv w:val="1"/>
      <w:marLeft w:val="0"/>
      <w:marRight w:val="0"/>
      <w:marTop w:val="0"/>
      <w:marBottom w:val="0"/>
      <w:divBdr>
        <w:top w:val="none" w:sz="0" w:space="0" w:color="auto"/>
        <w:left w:val="none" w:sz="0" w:space="0" w:color="auto"/>
        <w:bottom w:val="none" w:sz="0" w:space="0" w:color="auto"/>
        <w:right w:val="none" w:sz="0" w:space="0" w:color="auto"/>
      </w:divBdr>
    </w:div>
    <w:div w:id="1289624751">
      <w:bodyDiv w:val="1"/>
      <w:marLeft w:val="0"/>
      <w:marRight w:val="0"/>
      <w:marTop w:val="0"/>
      <w:marBottom w:val="0"/>
      <w:divBdr>
        <w:top w:val="none" w:sz="0" w:space="0" w:color="auto"/>
        <w:left w:val="none" w:sz="0" w:space="0" w:color="auto"/>
        <w:bottom w:val="none" w:sz="0" w:space="0" w:color="auto"/>
        <w:right w:val="none" w:sz="0" w:space="0" w:color="auto"/>
      </w:divBdr>
    </w:div>
    <w:div w:id="1410348172">
      <w:bodyDiv w:val="1"/>
      <w:marLeft w:val="0"/>
      <w:marRight w:val="0"/>
      <w:marTop w:val="0"/>
      <w:marBottom w:val="0"/>
      <w:divBdr>
        <w:top w:val="none" w:sz="0" w:space="0" w:color="auto"/>
        <w:left w:val="none" w:sz="0" w:space="0" w:color="auto"/>
        <w:bottom w:val="none" w:sz="0" w:space="0" w:color="auto"/>
        <w:right w:val="none" w:sz="0" w:space="0" w:color="auto"/>
      </w:divBdr>
    </w:div>
    <w:div w:id="1491369489">
      <w:bodyDiv w:val="1"/>
      <w:marLeft w:val="0"/>
      <w:marRight w:val="0"/>
      <w:marTop w:val="0"/>
      <w:marBottom w:val="0"/>
      <w:divBdr>
        <w:top w:val="none" w:sz="0" w:space="0" w:color="auto"/>
        <w:left w:val="none" w:sz="0" w:space="0" w:color="auto"/>
        <w:bottom w:val="none" w:sz="0" w:space="0" w:color="auto"/>
        <w:right w:val="none" w:sz="0" w:space="0" w:color="auto"/>
      </w:divBdr>
    </w:div>
    <w:div w:id="1616592919">
      <w:bodyDiv w:val="1"/>
      <w:marLeft w:val="0"/>
      <w:marRight w:val="0"/>
      <w:marTop w:val="0"/>
      <w:marBottom w:val="0"/>
      <w:divBdr>
        <w:top w:val="none" w:sz="0" w:space="0" w:color="auto"/>
        <w:left w:val="none" w:sz="0" w:space="0" w:color="auto"/>
        <w:bottom w:val="none" w:sz="0" w:space="0" w:color="auto"/>
        <w:right w:val="none" w:sz="0" w:space="0" w:color="auto"/>
      </w:divBdr>
    </w:div>
    <w:div w:id="1994524963">
      <w:bodyDiv w:val="1"/>
      <w:marLeft w:val="0"/>
      <w:marRight w:val="0"/>
      <w:marTop w:val="0"/>
      <w:marBottom w:val="0"/>
      <w:divBdr>
        <w:top w:val="none" w:sz="0" w:space="0" w:color="auto"/>
        <w:left w:val="none" w:sz="0" w:space="0" w:color="auto"/>
        <w:bottom w:val="none" w:sz="0" w:space="0" w:color="auto"/>
        <w:right w:val="none" w:sz="0" w:space="0" w:color="auto"/>
      </w:divBdr>
    </w:div>
    <w:div w:id="2034728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ikopole.com.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0CF8B3-370C-4347-81B9-B5572DDDB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2853</TotalTime>
  <Pages>7</Pages>
  <Words>3139</Words>
  <Characters>19640</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UMOWA NR....../98</vt:lpstr>
    </vt:vector>
  </TitlesOfParts>
  <Company>Politechnika Opolska</Company>
  <LinksUpToDate>false</LinksUpToDate>
  <CharactersWithSpaces>22734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NR....../98</dc:title>
  <dc:subject/>
  <dc:creator>Rektorat</dc:creator>
  <cp:keywords/>
  <dc:description/>
  <cp:lastModifiedBy>Małgorzata Kutrowska</cp:lastModifiedBy>
  <cp:revision>321</cp:revision>
  <cp:lastPrinted>2025-06-09T06:07:00Z</cp:lastPrinted>
  <dcterms:created xsi:type="dcterms:W3CDTF">2019-05-28T07:22:00Z</dcterms:created>
  <dcterms:modified xsi:type="dcterms:W3CDTF">2025-11-24T12:12:00Z</dcterms:modified>
</cp:coreProperties>
</file>